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1" w:rsidRDefault="00031BDA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1BDA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  <w:r w:rsidR="00BB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DA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1BDA" w:rsidRPr="00031BDA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BB3C91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BDA" w:rsidRDefault="009A1D99" w:rsidP="00031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15.10.2021</w:t>
      </w:r>
      <w:r w:rsidR="00031B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417F">
        <w:rPr>
          <w:rFonts w:ascii="Times New Roman" w:hAnsi="Times New Roman" w:cs="Times New Roman"/>
          <w:sz w:val="28"/>
          <w:szCs w:val="28"/>
        </w:rPr>
        <w:t xml:space="preserve">  </w:t>
      </w:r>
      <w:r w:rsidR="0003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A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1B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82D6C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>164</w:t>
      </w:r>
      <w:r w:rsidR="00382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D99" w:rsidRPr="009A1D99" w:rsidRDefault="00245BCA" w:rsidP="009A1D99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«О внесении изменений в Правила б</w:t>
      </w:r>
      <w:r w:rsidR="00031BDA" w:rsidRPr="00031BDA">
        <w:rPr>
          <w:rFonts w:ascii="Times New Roman" w:hAnsi="Times New Roman" w:cs="Times New Roman"/>
          <w:sz w:val="28"/>
          <w:szCs w:val="28"/>
        </w:rPr>
        <w:t xml:space="preserve">лагоустройства </w:t>
      </w:r>
      <w:r w:rsidR="00031BDA" w:rsidRPr="00031BDA">
        <w:rPr>
          <w:rFonts w:ascii="Times New Roman" w:eastAsia="Times New Roman" w:hAnsi="Times New Roman" w:cs="Times New Roman"/>
          <w:sz w:val="28"/>
        </w:rPr>
        <w:t>территории нас</w:t>
      </w:r>
      <w:r w:rsidR="00693594">
        <w:rPr>
          <w:rFonts w:ascii="Times New Roman" w:eastAsia="Times New Roman" w:hAnsi="Times New Roman" w:cs="Times New Roman"/>
          <w:sz w:val="28"/>
        </w:rPr>
        <w:t xml:space="preserve">еленных пунктов муниципального </w:t>
      </w:r>
      <w:r w:rsidR="00031BDA" w:rsidRPr="00031BDA">
        <w:rPr>
          <w:rFonts w:ascii="Times New Roman" w:eastAsia="Times New Roman" w:hAnsi="Times New Roman" w:cs="Times New Roman"/>
          <w:sz w:val="28"/>
        </w:rPr>
        <w:t xml:space="preserve">образования </w:t>
      </w:r>
      <w:proofErr w:type="spellStart"/>
      <w:r w:rsidR="00031BDA" w:rsidRPr="00031BDA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="00031BDA" w:rsidRPr="00031BDA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</w:t>
      </w:r>
      <w:r w:rsidR="00F8333E">
        <w:rPr>
          <w:rFonts w:ascii="Times New Roman" w:eastAsia="Times New Roman" w:hAnsi="Times New Roman" w:cs="Times New Roman"/>
          <w:sz w:val="28"/>
        </w:rPr>
        <w:t>»</w:t>
      </w:r>
      <w:r w:rsidR="00031BDA" w:rsidRPr="00031BDA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="00031BDA" w:rsidRPr="00031BDA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="00031BDA" w:rsidRPr="00031BDA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Тамбовской области от 03.05.2012 №</w:t>
      </w:r>
      <w:r w:rsidR="00031BDA" w:rsidRPr="009A1D99">
        <w:rPr>
          <w:rFonts w:ascii="Times New Roman" w:hAnsi="Times New Roman" w:cs="Times New Roman"/>
          <w:sz w:val="28"/>
        </w:rPr>
        <w:t>120</w:t>
      </w:r>
      <w:r w:rsidR="009A1D99">
        <w:rPr>
          <w:rFonts w:ascii="Times New Roman" w:hAnsi="Times New Roman" w:cs="Times New Roman"/>
          <w:sz w:val="28"/>
        </w:rPr>
        <w:t>»</w:t>
      </w:r>
      <w:r w:rsidR="00031BDA" w:rsidRPr="009A1D99">
        <w:rPr>
          <w:rFonts w:ascii="Times New Roman" w:eastAsia="Times New Roman" w:hAnsi="Times New Roman" w:cs="Times New Roman"/>
          <w:sz w:val="28"/>
        </w:rPr>
        <w:t xml:space="preserve"> </w:t>
      </w:r>
      <w:r w:rsidR="009A1D99" w:rsidRPr="009A1D99">
        <w:rPr>
          <w:rFonts w:ascii="Times New Roman" w:hAnsi="Times New Roman" w:cs="Times New Roman"/>
          <w:sz w:val="28"/>
        </w:rPr>
        <w:t>(с изменениями от 20.02.2015 №66, от 03.12.2015 №92, от 25.12.2015 №95, от 28.06.2017 №149, 06.06.2018 №205, от 29.05.2019 №53, от 25.11.2019 №82, от 28.08.2020 №128)</w:t>
      </w:r>
    </w:p>
    <w:p w:rsidR="002F66CD" w:rsidRPr="009A1D99" w:rsidRDefault="002F66CD" w:rsidP="00382D6C">
      <w:pPr>
        <w:tabs>
          <w:tab w:val="left" w:pos="7740"/>
          <w:tab w:val="left" w:pos="9540"/>
        </w:tabs>
        <w:ind w:right="139"/>
        <w:jc w:val="both"/>
        <w:rPr>
          <w:sz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         Рассмотрев проект решения  «О внесении изменений в Правила благоустройства </w:t>
      </w:r>
      <w:r w:rsidRPr="002F66CD">
        <w:rPr>
          <w:rFonts w:ascii="Times New Roman" w:eastAsia="Times New Roman" w:hAnsi="Times New Roman" w:cs="Times New Roman"/>
          <w:sz w:val="28"/>
        </w:rPr>
        <w:t xml:space="preserve">территории населенных пунктов муниципального  образования </w:t>
      </w:r>
      <w:proofErr w:type="spellStart"/>
      <w:r w:rsidRPr="002F66CD">
        <w:rPr>
          <w:rFonts w:ascii="Times New Roman" w:eastAsia="Times New Roman" w:hAnsi="Times New Roman" w:cs="Times New Roman"/>
          <w:sz w:val="28"/>
        </w:rPr>
        <w:t>Покрово-Марфинский</w:t>
      </w:r>
      <w:proofErr w:type="spellEnd"/>
      <w:r w:rsidRPr="002F66CD">
        <w:rPr>
          <w:rFonts w:ascii="Times New Roman" w:eastAsia="Times New Roman" w:hAnsi="Times New Roman" w:cs="Times New Roman"/>
          <w:sz w:val="28"/>
        </w:rPr>
        <w:t xml:space="preserve"> сельсовет Знаменского района Тамбовской области»</w:t>
      </w:r>
      <w:r w:rsidRPr="002F66CD">
        <w:rPr>
          <w:rFonts w:ascii="Times New Roman" w:hAnsi="Times New Roman" w:cs="Times New Roman"/>
          <w:sz w:val="28"/>
        </w:rPr>
        <w:t xml:space="preserve">, утвержденные решением </w:t>
      </w:r>
      <w:proofErr w:type="spellStart"/>
      <w:r w:rsidRPr="002F66CD">
        <w:rPr>
          <w:rFonts w:ascii="Times New Roman" w:hAnsi="Times New Roman" w:cs="Times New Roman"/>
          <w:sz w:val="28"/>
        </w:rPr>
        <w:t>Покрово-Марфинского</w:t>
      </w:r>
      <w:proofErr w:type="spellEnd"/>
      <w:r w:rsidRPr="002F66CD">
        <w:rPr>
          <w:rFonts w:ascii="Times New Roman" w:hAnsi="Times New Roman" w:cs="Times New Roman"/>
          <w:sz w:val="28"/>
        </w:rPr>
        <w:t xml:space="preserve"> сельского Совета народных депутатов Знаменского района Тамбов</w:t>
      </w:r>
      <w:r w:rsidR="00F8333E">
        <w:rPr>
          <w:rFonts w:ascii="Times New Roman" w:hAnsi="Times New Roman" w:cs="Times New Roman"/>
          <w:sz w:val="28"/>
        </w:rPr>
        <w:t xml:space="preserve">ской </w:t>
      </w:r>
      <w:r w:rsidR="00F8333E" w:rsidRPr="009A1D99">
        <w:rPr>
          <w:rFonts w:ascii="Times New Roman" w:hAnsi="Times New Roman" w:cs="Times New Roman"/>
          <w:sz w:val="28"/>
        </w:rPr>
        <w:t>области от 03.05.2012 №120</w:t>
      </w:r>
      <w:r w:rsidR="009A1D99">
        <w:rPr>
          <w:rFonts w:ascii="Times New Roman" w:hAnsi="Times New Roman" w:cs="Times New Roman"/>
          <w:sz w:val="28"/>
        </w:rPr>
        <w:t>»</w:t>
      </w:r>
      <w:r w:rsidRPr="009A1D99">
        <w:rPr>
          <w:rFonts w:ascii="Times New Roman" w:eastAsia="Times New Roman" w:hAnsi="Times New Roman" w:cs="Times New Roman"/>
          <w:sz w:val="28"/>
        </w:rPr>
        <w:t xml:space="preserve"> </w:t>
      </w:r>
      <w:r w:rsidR="009A1D99" w:rsidRPr="009A1D99">
        <w:rPr>
          <w:rFonts w:ascii="Times New Roman" w:hAnsi="Times New Roman" w:cs="Times New Roman"/>
          <w:sz w:val="28"/>
        </w:rPr>
        <w:t>(с изменениями от 20.02.2015 №66, от 03.12.2015 №92, от 25.12.2015 №95, от 28.06.2017 №149, 06.06.2018 №205, от 29.05.2019 №53, от 25.11.2019 №82, от 28.08.2020 №128)</w:t>
      </w:r>
      <w:r w:rsidRPr="009A1D99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</w:t>
      </w:r>
      <w:r w:rsidRPr="00FE57E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82D6C">
        <w:rPr>
          <w:rFonts w:ascii="Times New Roman" w:eastAsia="Times New Roman" w:hAnsi="Times New Roman"/>
          <w:sz w:val="28"/>
          <w:szCs w:val="28"/>
        </w:rPr>
        <w:t>Закона Тамбовской области от 25.02.2017  №86-З «Об отдельных вопросах организации местного самоуправления в Тамбовской области»,</w:t>
      </w:r>
      <w:r w:rsidR="00382D6C">
        <w:rPr>
          <w:rFonts w:ascii="Times New Roman" w:hAnsi="Times New Roman" w:cs="Times New Roman"/>
          <w:sz w:val="28"/>
          <w:szCs w:val="28"/>
        </w:rPr>
        <w:t xml:space="preserve"> </w:t>
      </w:r>
      <w:r w:rsidR="00FE57ED" w:rsidRPr="00FE57E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FE57E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FE57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31BDA" w:rsidRDefault="00DD619F" w:rsidP="00031BDA">
      <w:pPr>
        <w:tabs>
          <w:tab w:val="left" w:pos="7740"/>
          <w:tab w:val="left" w:pos="9540"/>
        </w:tabs>
        <w:ind w:right="13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Покрово-М</w:t>
      </w:r>
      <w:r w:rsidR="00031BDA">
        <w:rPr>
          <w:rFonts w:ascii="Times New Roman" w:hAnsi="Times New Roman" w:cs="Times New Roman"/>
          <w:sz w:val="28"/>
        </w:rPr>
        <w:t>арфинский</w:t>
      </w:r>
      <w:proofErr w:type="spellEnd"/>
      <w:r w:rsidR="00031BDA">
        <w:rPr>
          <w:rFonts w:ascii="Times New Roman" w:hAnsi="Times New Roman" w:cs="Times New Roman"/>
          <w:sz w:val="28"/>
        </w:rPr>
        <w:t xml:space="preserve"> сельский Совет народных депутатов решил:</w:t>
      </w:r>
    </w:p>
    <w:p w:rsidR="009A1D99" w:rsidRPr="009A1D99" w:rsidRDefault="00D742B0" w:rsidP="009A1D99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700CBC">
        <w:rPr>
          <w:rFonts w:ascii="Times New Roman" w:hAnsi="Times New Roman" w:cs="Times New Roman"/>
          <w:sz w:val="28"/>
          <w:szCs w:val="28"/>
        </w:rPr>
        <w:t xml:space="preserve"> </w:t>
      </w:r>
      <w:r w:rsidR="00382D6C">
        <w:rPr>
          <w:rFonts w:ascii="Times New Roman" w:hAnsi="Times New Roman" w:cs="Times New Roman"/>
          <w:sz w:val="28"/>
          <w:szCs w:val="28"/>
        </w:rPr>
        <w:t>Принять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F66CD" w:rsidRPr="002F66C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>территории нас</w:t>
      </w:r>
      <w:r w:rsidR="00693594">
        <w:rPr>
          <w:rFonts w:ascii="Times New Roman" w:eastAsia="Times New Roman" w:hAnsi="Times New Roman" w:cs="Times New Roman"/>
          <w:sz w:val="28"/>
          <w:szCs w:val="28"/>
        </w:rPr>
        <w:t xml:space="preserve">еленных пунктов муниципального </w:t>
      </w:r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245BCA" w:rsidRPr="002F66CD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245BCA" w:rsidRPr="002F66CD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245BCA" w:rsidRPr="002F66C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45BCA" w:rsidRPr="002F66C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</w:t>
      </w:r>
      <w:r w:rsidR="00245BCA" w:rsidRPr="009A1D99">
        <w:rPr>
          <w:rFonts w:ascii="Times New Roman" w:hAnsi="Times New Roman" w:cs="Times New Roman"/>
          <w:sz w:val="28"/>
          <w:szCs w:val="28"/>
        </w:rPr>
        <w:t>2012 №120</w:t>
      </w:r>
      <w:r w:rsidR="009A1D99">
        <w:rPr>
          <w:rFonts w:ascii="Times New Roman" w:hAnsi="Times New Roman" w:cs="Times New Roman"/>
          <w:sz w:val="28"/>
          <w:szCs w:val="28"/>
        </w:rPr>
        <w:t>»</w:t>
      </w:r>
      <w:r w:rsidR="00245BCA" w:rsidRPr="009A1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D99" w:rsidRPr="009A1D99">
        <w:rPr>
          <w:rFonts w:ascii="Times New Roman" w:hAnsi="Times New Roman" w:cs="Times New Roman"/>
          <w:sz w:val="28"/>
        </w:rPr>
        <w:t>(с изменениями от 20.02.2015 №66, от 03.12.2015 №92, от 25.12.2015 №95, от 28.06.2017 №149, 06.06.2018 №205, от 29.05.2019 №53, от 25.11.2019 №82, от 28.08.2020 №128)</w:t>
      </w:r>
    </w:p>
    <w:p w:rsidR="00D742B0" w:rsidRPr="009A1D99" w:rsidRDefault="00382D6C" w:rsidP="00D742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D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FE57ED" w:rsidRPr="009A1D99">
        <w:rPr>
          <w:rFonts w:ascii="Times New Roman" w:eastAsia="Times New Roman" w:hAnsi="Times New Roman" w:cs="Times New Roman"/>
          <w:sz w:val="28"/>
          <w:szCs w:val="28"/>
        </w:rPr>
        <w:t>(далее – Проект)</w:t>
      </w:r>
      <w:r w:rsidR="00245BCA" w:rsidRPr="009A1D99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002AE2" w:rsidRPr="009A1D99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245BCA" w:rsidRPr="009A1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5C5" w:rsidRPr="009A1D99" w:rsidRDefault="00382D6C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021CB5" w:rsidRPr="009A1D9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участия граждан в обсуждении проекта решения «О внесении изменений в Правила благоустройства </w:t>
      </w:r>
      <w:r w:rsidR="00021CB5" w:rsidRPr="009A1D99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="00021CB5" w:rsidRPr="009A1D99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021CB5" w:rsidRPr="009A1D99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021CB5" w:rsidRPr="009A1D99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021CB5"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021CB5" w:rsidRPr="009A1D9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</w:t>
      </w:r>
      <w:r w:rsidR="009A1D99" w:rsidRPr="009A1D99">
        <w:rPr>
          <w:rFonts w:ascii="Times New Roman" w:hAnsi="Times New Roman" w:cs="Times New Roman"/>
          <w:sz w:val="28"/>
          <w:szCs w:val="28"/>
        </w:rPr>
        <w:t>»</w:t>
      </w:r>
      <w:r w:rsidR="00021CB5" w:rsidRPr="009A1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D99" w:rsidRPr="009A1D99">
        <w:rPr>
          <w:rFonts w:ascii="Times New Roman" w:hAnsi="Times New Roman" w:cs="Times New Roman"/>
          <w:sz w:val="28"/>
          <w:szCs w:val="28"/>
        </w:rPr>
        <w:t>(с изменениями от 20.02.2015 №66, от 03.12.2015 №92, от 25.12.2015 №95, от 28.06.2017 №149, 06.06.2018 №205, от 29.05.2019 №53, от 25.11.2019 №82, от 28.08.2020 №128)</w:t>
      </w:r>
      <w:r w:rsidR="00021CB5" w:rsidRPr="009A1D99">
        <w:rPr>
          <w:rFonts w:ascii="Times New Roman" w:hAnsi="Times New Roman" w:cs="Times New Roman"/>
          <w:sz w:val="28"/>
          <w:szCs w:val="28"/>
        </w:rPr>
        <w:t xml:space="preserve"> и учета их пред</w:t>
      </w:r>
      <w:r w:rsidR="008615C5" w:rsidRPr="009A1D99">
        <w:rPr>
          <w:rFonts w:ascii="Times New Roman" w:hAnsi="Times New Roman" w:cs="Times New Roman"/>
          <w:sz w:val="28"/>
          <w:szCs w:val="28"/>
        </w:rPr>
        <w:t>ложений согласно приложению №2.</w:t>
      </w:r>
    </w:p>
    <w:p w:rsidR="002F66CD" w:rsidRPr="009A1D99" w:rsidRDefault="008615C5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A1D99">
        <w:rPr>
          <w:rFonts w:ascii="Times New Roman" w:hAnsi="Times New Roman" w:cs="Times New Roman"/>
          <w:sz w:val="28"/>
          <w:szCs w:val="28"/>
        </w:rPr>
        <w:t>3</w:t>
      </w:r>
      <w:r w:rsidR="002F66CD" w:rsidRPr="009A1D99">
        <w:rPr>
          <w:rFonts w:ascii="Times New Roman" w:hAnsi="Times New Roman" w:cs="Times New Roman"/>
          <w:sz w:val="28"/>
          <w:szCs w:val="28"/>
        </w:rPr>
        <w:t>. Н</w:t>
      </w:r>
      <w:r w:rsidR="00FE57ED" w:rsidRPr="009A1D99">
        <w:rPr>
          <w:rFonts w:ascii="Times New Roman" w:hAnsi="Times New Roman" w:cs="Times New Roman"/>
          <w:sz w:val="28"/>
          <w:szCs w:val="28"/>
        </w:rPr>
        <w:t>азначить публичные слушания по П</w:t>
      </w:r>
      <w:r w:rsidR="002F66CD" w:rsidRPr="009A1D99">
        <w:rPr>
          <w:rFonts w:ascii="Times New Roman" w:hAnsi="Times New Roman" w:cs="Times New Roman"/>
          <w:sz w:val="28"/>
          <w:szCs w:val="28"/>
        </w:rPr>
        <w:t>роекту</w:t>
      </w:r>
      <w:r w:rsidR="00FE57ED" w:rsidRPr="009A1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953">
        <w:rPr>
          <w:rFonts w:ascii="Times New Roman" w:hAnsi="Times New Roman" w:cs="Times New Roman"/>
          <w:sz w:val="28"/>
          <w:szCs w:val="28"/>
        </w:rPr>
        <w:t>на 10</w:t>
      </w:r>
      <w:r w:rsidR="00700CBC" w:rsidRPr="009A1D99">
        <w:rPr>
          <w:rFonts w:ascii="Times New Roman" w:hAnsi="Times New Roman" w:cs="Times New Roman"/>
          <w:sz w:val="28"/>
          <w:szCs w:val="28"/>
        </w:rPr>
        <w:t xml:space="preserve"> </w:t>
      </w:r>
      <w:r w:rsidR="00437953">
        <w:rPr>
          <w:rFonts w:ascii="Times New Roman" w:hAnsi="Times New Roman" w:cs="Times New Roman"/>
          <w:sz w:val="28"/>
          <w:szCs w:val="28"/>
        </w:rPr>
        <w:t>декабря 2021</w:t>
      </w:r>
      <w:r w:rsidR="002F66CD" w:rsidRPr="009A1D99">
        <w:rPr>
          <w:rFonts w:ascii="Times New Roman" w:hAnsi="Times New Roman" w:cs="Times New Roman"/>
          <w:sz w:val="28"/>
          <w:szCs w:val="28"/>
        </w:rPr>
        <w:t xml:space="preserve"> года на 14.00 часов по адресу: 393420, Тамбовская область, Знаменский район, </w:t>
      </w:r>
      <w:proofErr w:type="spellStart"/>
      <w:r w:rsidR="002F66CD" w:rsidRPr="009A1D99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2F66CD" w:rsidRPr="009A1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66CD" w:rsidRPr="009A1D99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="002F66CD" w:rsidRPr="009A1D99">
        <w:rPr>
          <w:rFonts w:ascii="Times New Roman" w:hAnsi="Times New Roman" w:cs="Times New Roman"/>
          <w:sz w:val="28"/>
          <w:szCs w:val="28"/>
        </w:rPr>
        <w:t>, д.1., (административное здание).</w:t>
      </w:r>
    </w:p>
    <w:p w:rsidR="00353A24" w:rsidRDefault="009A1D99" w:rsidP="00353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2F66CD" w:rsidRPr="009A1D99">
        <w:rPr>
          <w:rFonts w:ascii="Times New Roman" w:hAnsi="Times New Roman" w:cs="Times New Roman"/>
          <w:sz w:val="28"/>
          <w:szCs w:val="28"/>
        </w:rPr>
        <w:t xml:space="preserve">. </w:t>
      </w:r>
      <w:r w:rsidR="00353A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3A2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353A24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области:</w:t>
      </w:r>
    </w:p>
    <w:p w:rsidR="00353A24" w:rsidRPr="006D4E2A" w:rsidRDefault="00353A24" w:rsidP="00353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E2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о</w:t>
      </w:r>
      <w:r w:rsidRPr="006D4E2A">
        <w:rPr>
          <w:rFonts w:ascii="Times New Roman" w:hAnsi="Times New Roman" w:cs="Times New Roman"/>
          <w:sz w:val="28"/>
          <w:szCs w:val="28"/>
        </w:rPr>
        <w:t>повещение о начале публичных слушаний.</w:t>
      </w:r>
    </w:p>
    <w:p w:rsidR="00353A24" w:rsidRPr="006D4E2A" w:rsidRDefault="00353A24" w:rsidP="00353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E2A">
        <w:rPr>
          <w:rFonts w:ascii="Times New Roman" w:hAnsi="Times New Roman" w:cs="Times New Roman"/>
          <w:sz w:val="28"/>
          <w:szCs w:val="28"/>
        </w:rPr>
        <w:t>2)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Pr="006D4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6D4E2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сельсовета в информацио</w:t>
      </w:r>
      <w:r>
        <w:rPr>
          <w:rFonts w:ascii="Times New Roman" w:hAnsi="Times New Roman" w:cs="Times New Roman"/>
          <w:sz w:val="28"/>
          <w:szCs w:val="28"/>
        </w:rPr>
        <w:t>нно—телекоммуникационной сети «</w:t>
      </w:r>
      <w:r w:rsidRPr="006251AD">
        <w:rPr>
          <w:rFonts w:ascii="Times New Roman" w:hAnsi="Times New Roman" w:cs="Times New Roman"/>
          <w:sz w:val="28"/>
          <w:szCs w:val="28"/>
        </w:rPr>
        <w:t>И</w:t>
      </w:r>
      <w:r w:rsidRPr="006D4E2A">
        <w:rPr>
          <w:rFonts w:ascii="Times New Roman" w:hAnsi="Times New Roman" w:cs="Times New Roman"/>
          <w:sz w:val="28"/>
          <w:szCs w:val="28"/>
        </w:rPr>
        <w:t>нтернет».</w:t>
      </w:r>
    </w:p>
    <w:p w:rsidR="00353A24" w:rsidRPr="006D4E2A" w:rsidRDefault="00353A24" w:rsidP="00353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E2A">
        <w:rPr>
          <w:rFonts w:ascii="Times New Roman" w:hAnsi="Times New Roman" w:cs="Times New Roman"/>
          <w:sz w:val="28"/>
          <w:szCs w:val="28"/>
        </w:rPr>
        <w:t xml:space="preserve">3) </w:t>
      </w:r>
      <w:r w:rsidR="00C32AA2">
        <w:rPr>
          <w:rFonts w:ascii="Times New Roman" w:hAnsi="Times New Roman" w:cs="Times New Roman"/>
          <w:sz w:val="28"/>
          <w:szCs w:val="28"/>
        </w:rPr>
        <w:t>Провести публичные слушания по П</w:t>
      </w:r>
      <w:r w:rsidRPr="006D4E2A">
        <w:rPr>
          <w:rFonts w:ascii="Times New Roman" w:hAnsi="Times New Roman" w:cs="Times New Roman"/>
          <w:sz w:val="28"/>
          <w:szCs w:val="28"/>
        </w:rPr>
        <w:t>роекту.</w:t>
      </w:r>
    </w:p>
    <w:p w:rsidR="00353A24" w:rsidRPr="006D4E2A" w:rsidRDefault="00353A24" w:rsidP="00353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E2A">
        <w:rPr>
          <w:rFonts w:ascii="Times New Roman" w:hAnsi="Times New Roman" w:cs="Times New Roman"/>
          <w:sz w:val="28"/>
          <w:szCs w:val="28"/>
        </w:rPr>
        <w:t>4) Рассмотреть письменные предложения и замечания уч</w:t>
      </w:r>
      <w:r w:rsidR="00C32AA2">
        <w:rPr>
          <w:rFonts w:ascii="Times New Roman" w:hAnsi="Times New Roman" w:cs="Times New Roman"/>
          <w:sz w:val="28"/>
          <w:szCs w:val="28"/>
        </w:rPr>
        <w:t>астников публичных слушаний по П</w:t>
      </w:r>
      <w:r w:rsidRPr="006D4E2A">
        <w:rPr>
          <w:rFonts w:ascii="Times New Roman" w:hAnsi="Times New Roman" w:cs="Times New Roman"/>
          <w:sz w:val="28"/>
          <w:szCs w:val="28"/>
        </w:rPr>
        <w:t>роекту, не противоречащие законодательству Российской Федерации.</w:t>
      </w:r>
    </w:p>
    <w:p w:rsidR="00353A24" w:rsidRPr="006D4E2A" w:rsidRDefault="00353A24" w:rsidP="00353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E2A">
        <w:rPr>
          <w:rFonts w:ascii="Times New Roman" w:hAnsi="Times New Roman" w:cs="Times New Roman"/>
          <w:sz w:val="28"/>
          <w:szCs w:val="28"/>
        </w:rPr>
        <w:t>5) Подготовить и опубликовать заключение по рез</w:t>
      </w:r>
      <w:r w:rsidR="00C32AA2">
        <w:rPr>
          <w:rFonts w:ascii="Times New Roman" w:hAnsi="Times New Roman" w:cs="Times New Roman"/>
          <w:sz w:val="28"/>
          <w:szCs w:val="28"/>
        </w:rPr>
        <w:t>ультатам публичных слушаний по П</w:t>
      </w:r>
      <w:r w:rsidRPr="006D4E2A">
        <w:rPr>
          <w:rFonts w:ascii="Times New Roman" w:hAnsi="Times New Roman" w:cs="Times New Roman"/>
          <w:sz w:val="28"/>
          <w:szCs w:val="28"/>
        </w:rPr>
        <w:t>роекту.</w:t>
      </w:r>
    </w:p>
    <w:p w:rsidR="002F66CD" w:rsidRPr="009A1D99" w:rsidRDefault="00353A24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4E2A">
        <w:rPr>
          <w:rFonts w:ascii="Times New Roman" w:hAnsi="Times New Roman" w:cs="Times New Roman"/>
          <w:sz w:val="28"/>
          <w:szCs w:val="28"/>
        </w:rPr>
        <w:t xml:space="preserve">6) Представить Главе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Покрово-Марфинск</w:t>
      </w:r>
      <w:r w:rsidR="00C32AA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C32AA2">
        <w:rPr>
          <w:rFonts w:ascii="Times New Roman" w:hAnsi="Times New Roman" w:cs="Times New Roman"/>
          <w:sz w:val="28"/>
          <w:szCs w:val="28"/>
        </w:rPr>
        <w:t xml:space="preserve"> сельсовета П</w:t>
      </w:r>
      <w:r>
        <w:rPr>
          <w:rFonts w:ascii="Times New Roman" w:hAnsi="Times New Roman" w:cs="Times New Roman"/>
          <w:sz w:val="28"/>
          <w:szCs w:val="28"/>
        </w:rPr>
        <w:t>роект решения «</w:t>
      </w:r>
      <w:r w:rsidRPr="006D4E2A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Pr="006D4E2A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6D4E2A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6D4E2A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Pr="006D4E2A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№120», протокол публичных слушаний и заключение по результатам публичных слушаний для принятия решения о направлении проекта в </w:t>
      </w:r>
      <w:proofErr w:type="spellStart"/>
      <w:r w:rsidRPr="006D4E2A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6D4E2A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или об отклонении проекта и направлении его на доработку.</w:t>
      </w:r>
    </w:p>
    <w:p w:rsidR="00CF175D" w:rsidRPr="009A1D99" w:rsidRDefault="00CB4DF3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175D">
        <w:t xml:space="preserve">  </w:t>
      </w:r>
      <w:r w:rsidR="009A1D99">
        <w:t xml:space="preserve">       </w:t>
      </w:r>
      <w:r w:rsidR="009A1D99" w:rsidRPr="009A1D99">
        <w:rPr>
          <w:rFonts w:ascii="Times New Roman" w:hAnsi="Times New Roman" w:cs="Times New Roman"/>
          <w:sz w:val="28"/>
          <w:szCs w:val="28"/>
        </w:rPr>
        <w:t>5</w:t>
      </w:r>
      <w:r w:rsidRPr="009A1D99">
        <w:rPr>
          <w:rFonts w:ascii="Times New Roman" w:hAnsi="Times New Roman" w:cs="Times New Roman"/>
          <w:sz w:val="28"/>
          <w:szCs w:val="28"/>
        </w:rPr>
        <w:t xml:space="preserve">. Решение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27.03.2020 № 109 «</w:t>
      </w:r>
      <w:r w:rsidR="00CF175D" w:rsidRPr="009A1D99">
        <w:rPr>
          <w:rFonts w:ascii="Times New Roman" w:hAnsi="Times New Roman" w:cs="Times New Roman"/>
          <w:sz w:val="28"/>
          <w:szCs w:val="28"/>
        </w:rPr>
        <w:t xml:space="preserve">О проекте решения «О внесении изменений в Правила благоустройства </w:t>
      </w:r>
      <w:r w:rsidR="00CF175D" w:rsidRPr="009A1D99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="00CF175D" w:rsidRPr="009A1D99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CF175D" w:rsidRPr="009A1D99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области»</w:t>
      </w:r>
      <w:r w:rsidR="00CF175D" w:rsidRPr="009A1D99">
        <w:rPr>
          <w:rFonts w:ascii="Times New Roman" w:hAnsi="Times New Roman" w:cs="Times New Roman"/>
          <w:sz w:val="28"/>
          <w:szCs w:val="28"/>
        </w:rPr>
        <w:t xml:space="preserve">, утвержденные решением </w:t>
      </w:r>
      <w:proofErr w:type="spellStart"/>
      <w:r w:rsidR="00CF175D"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CF175D" w:rsidRPr="009A1D9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Знаменского района Тамбовской области от 03.05.2012 №120</w:t>
      </w:r>
      <w:r w:rsidR="009A1D99" w:rsidRPr="009A1D99">
        <w:rPr>
          <w:rFonts w:ascii="Times New Roman" w:hAnsi="Times New Roman" w:cs="Times New Roman"/>
          <w:sz w:val="28"/>
          <w:szCs w:val="28"/>
        </w:rPr>
        <w:t>»</w:t>
      </w:r>
      <w:r w:rsidR="00CF175D" w:rsidRPr="009A1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D99" w:rsidRPr="009A1D99">
        <w:rPr>
          <w:rFonts w:ascii="Times New Roman" w:hAnsi="Times New Roman" w:cs="Times New Roman"/>
          <w:sz w:val="28"/>
          <w:szCs w:val="28"/>
        </w:rPr>
        <w:t>(с изменениями от 20.02.2015 №66, от 03.12.2015 №92, от 25.12.2015 №95, от 28.06.2017 №149, 06.06.2018 №205, от 29.05.2019 №53, от 25.11.2019 №82, от 28.08.2020 №128)</w:t>
      </w:r>
      <w:r w:rsidRPr="009A1D99">
        <w:rPr>
          <w:rFonts w:ascii="Times New Roman" w:hAnsi="Times New Roman" w:cs="Times New Roman"/>
          <w:sz w:val="28"/>
          <w:szCs w:val="28"/>
        </w:rPr>
        <w:t>.</w:t>
      </w:r>
    </w:p>
    <w:p w:rsidR="00EA0431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lastRenderedPageBreak/>
        <w:t xml:space="preserve">          6</w:t>
      </w:r>
      <w:r w:rsidR="00EA0431" w:rsidRPr="009A1D9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печатном средстве массовой информации </w:t>
      </w:r>
      <w:proofErr w:type="spellStart"/>
      <w:r w:rsidR="00EA0431"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A0431" w:rsidRPr="009A1D99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 </w:t>
      </w:r>
    </w:p>
    <w:p w:rsidR="00FE57ED" w:rsidRPr="00CF175D" w:rsidRDefault="009A1D99" w:rsidP="00CF1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2F66CD" w:rsidRPr="00CF175D">
        <w:rPr>
          <w:rFonts w:ascii="Times New Roman" w:hAnsi="Times New Roman" w:cs="Times New Roman"/>
          <w:sz w:val="28"/>
          <w:szCs w:val="28"/>
        </w:rPr>
        <w:t>.   Настоящее решение вступает в силу после дня</w:t>
      </w:r>
      <w:r w:rsidR="002B417F" w:rsidRPr="00CF175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2F66CD" w:rsidRPr="00CF175D">
        <w:rPr>
          <w:rFonts w:ascii="Times New Roman" w:hAnsi="Times New Roman" w:cs="Times New Roman"/>
          <w:sz w:val="28"/>
          <w:szCs w:val="28"/>
        </w:rPr>
        <w:t xml:space="preserve"> опубликования в печатном средстве массовой информации </w:t>
      </w:r>
      <w:proofErr w:type="spellStart"/>
      <w:r w:rsidR="002F66CD" w:rsidRPr="00CF175D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2F66CD" w:rsidRPr="00CF175D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2F66CD" w:rsidRPr="00CF175D" w:rsidRDefault="009A1D99" w:rsidP="00CF17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</w:t>
      </w:r>
      <w:r w:rsidR="002F66CD" w:rsidRPr="00CF175D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="002F66CD" w:rsidRPr="00CF175D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="002F66CD" w:rsidRPr="00CF175D">
        <w:rPr>
          <w:rFonts w:ascii="Times New Roman" w:hAnsi="Times New Roman" w:cs="Times New Roman"/>
          <w:sz w:val="28"/>
          <w:szCs w:val="28"/>
        </w:rPr>
        <w:t>).</w:t>
      </w:r>
    </w:p>
    <w:p w:rsidR="002F66CD" w:rsidRPr="00CF175D" w:rsidRDefault="002F66CD" w:rsidP="002F66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6CD" w:rsidRDefault="002F66CD" w:rsidP="002F66CD">
      <w:pPr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66CD" w:rsidRPr="002F66CD" w:rsidRDefault="002F66CD" w:rsidP="002F66CD">
      <w:pPr>
        <w:tabs>
          <w:tab w:val="left" w:pos="525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6CD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 w:rsidRPr="002F66CD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2F66CD" w:rsidRDefault="002F66CD" w:rsidP="002F66CD">
      <w:pPr>
        <w:tabs>
          <w:tab w:val="left" w:pos="525"/>
          <w:tab w:val="center" w:pos="4677"/>
        </w:tabs>
        <w:jc w:val="both"/>
        <w:rPr>
          <w:sz w:val="28"/>
          <w:szCs w:val="28"/>
        </w:rPr>
      </w:pPr>
    </w:p>
    <w:p w:rsidR="00CF175D" w:rsidRDefault="00CF175D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E91C79" w:rsidRDefault="00E91C79" w:rsidP="00D742B0">
      <w:pPr>
        <w:tabs>
          <w:tab w:val="left" w:pos="7740"/>
          <w:tab w:val="left" w:pos="9540"/>
        </w:tabs>
        <w:ind w:right="139"/>
        <w:rPr>
          <w:rFonts w:ascii="Times New Roman" w:hAnsi="Times New Roman" w:cs="Times New Roman"/>
          <w:sz w:val="28"/>
        </w:rPr>
      </w:pPr>
    </w:p>
    <w:p w:rsidR="00D742B0" w:rsidRPr="00D742B0" w:rsidRDefault="00693594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0759F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D742B0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742B0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D742B0" w:rsidRDefault="009A1D99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15.10.2021</w:t>
      </w:r>
      <w:r w:rsidR="0060759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164</w:t>
      </w:r>
      <w:r w:rsidR="00607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B0" w:rsidRPr="00D742B0" w:rsidRDefault="00D742B0" w:rsidP="00D742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E57ED" w:rsidRPr="00FE57ED" w:rsidRDefault="00FE57ED" w:rsidP="00FE57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7ED">
        <w:rPr>
          <w:rFonts w:ascii="Times New Roman" w:hAnsi="Times New Roman" w:cs="Times New Roman"/>
          <w:sz w:val="28"/>
          <w:szCs w:val="28"/>
        </w:rPr>
        <w:t>ПРОЕКТ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ПОКРОВО-МАРФИНСКИЙ СЕЛЬСКИЙ СОВЕТ 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ЗНАМЕНСКОГО РАЙОНА ТАМБОВСКОЙ ОБЛАСТИ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A1D99" w:rsidRDefault="009A1D99" w:rsidP="009A1D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A1D99" w:rsidRDefault="009A1D99" w:rsidP="009A1D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_.2021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с.Покрово-Марфино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№ __</w:t>
      </w:r>
    </w:p>
    <w:p w:rsidR="009A1D99" w:rsidRPr="00413291" w:rsidRDefault="009A1D99" w:rsidP="009A1D9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A1D99" w:rsidRPr="0028590B" w:rsidRDefault="009A1D99" w:rsidP="0028590B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bookmarkStart w:id="1" w:name="_Hlk74322599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благоустройства территории </w:t>
      </w:r>
      <w:r w:rsidRPr="009A1D99">
        <w:rPr>
          <w:rFonts w:ascii="Times New Roman" w:hAnsi="Times New Roman" w:cs="Times New Roman"/>
          <w:sz w:val="28"/>
        </w:rPr>
        <w:t xml:space="preserve">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области,</w:t>
      </w:r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утвержденные решением  </w:t>
      </w:r>
      <w:proofErr w:type="spellStart"/>
      <w:r w:rsidRPr="009A1D99">
        <w:rPr>
          <w:rFonts w:ascii="Times New Roman" w:hAnsi="Times New Roman" w:cs="Times New Roman"/>
          <w:bCs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народных депутатов от 03.05.20212 № 120  «</w:t>
      </w:r>
      <w:r w:rsidRPr="009A1D99">
        <w:rPr>
          <w:rFonts w:ascii="Times New Roman" w:hAnsi="Times New Roman" w:cs="Times New Roman"/>
          <w:sz w:val="28"/>
        </w:rPr>
        <w:t xml:space="preserve">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</w:t>
      </w:r>
      <w:r w:rsidRPr="009A1D99">
        <w:rPr>
          <w:rFonts w:ascii="Times New Roman" w:hAnsi="Times New Roman" w:cs="Times New Roman"/>
          <w:sz w:val="28"/>
          <w:szCs w:val="28"/>
        </w:rPr>
        <w:t>»</w:t>
      </w:r>
      <w:r w:rsidRPr="009A1D99">
        <w:rPr>
          <w:rFonts w:ascii="Times New Roman" w:hAnsi="Times New Roman" w:cs="Times New Roman"/>
          <w:sz w:val="28"/>
        </w:rPr>
        <w:t xml:space="preserve"> (с изменениями от 20.02.2015 №66, от 03.12.2015 №92, от 25.12.2015 №95, от 28.06.2017 №149, 06.06.2018 №205, от 29.05.2019 №53, от 25.11.2019 №82, от 28.08.2020 №128)</w:t>
      </w:r>
      <w:bookmarkEnd w:id="1"/>
    </w:p>
    <w:p w:rsidR="009A1D99" w:rsidRPr="009A1D99" w:rsidRDefault="009A1D99" w:rsidP="009A1D99">
      <w:pPr>
        <w:ind w:firstLine="720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Руководствуясь   Федеральным   </w:t>
      </w:r>
      <w:proofErr w:type="gramStart"/>
      <w:r w:rsidRPr="009A1D99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9A1D99">
        <w:rPr>
          <w:rFonts w:ascii="Times New Roman" w:hAnsi="Times New Roman" w:cs="Times New Roman"/>
          <w:sz w:val="28"/>
          <w:szCs w:val="28"/>
        </w:rPr>
        <w:t xml:space="preserve">   06.10.2003  № 131-ФЗ «Об общих принципах организации местного самоуправления в Российской Федерации»,</w:t>
      </w:r>
      <w:r w:rsidRPr="009A1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Уставом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сельсовета</w:t>
      </w:r>
      <w:r w:rsidRPr="009A1D99">
        <w:rPr>
          <w:rFonts w:ascii="Times New Roman" w:hAnsi="Times New Roman" w:cs="Times New Roman"/>
          <w:i/>
          <w:spacing w:val="-6"/>
          <w:w w:val="105"/>
          <w:sz w:val="28"/>
          <w:szCs w:val="28"/>
        </w:rPr>
        <w:t xml:space="preserve">,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принятым решением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сельского Совета народных депутатов от 16.08.2013 № 156, </w:t>
      </w:r>
    </w:p>
    <w:p w:rsidR="009A1D99" w:rsidRPr="009A1D99" w:rsidRDefault="009A1D99" w:rsidP="009A1D99">
      <w:pPr>
        <w:numPr>
          <w:ilvl w:val="0"/>
          <w:numId w:val="10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9A1D99" w:rsidRPr="009A1D99" w:rsidRDefault="009A1D99" w:rsidP="009A1D9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области, утвержденные решением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03.05.20212 № 120  «Об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области» (с изменениями от 20.02.2015 №66, от 03.12.2015 №92, от 25.12.2015 №95, от 28.06.2017 №149, 06.06.2018 №205, от </w:t>
      </w:r>
      <w:r w:rsidRPr="009A1D99">
        <w:rPr>
          <w:rFonts w:ascii="Times New Roman" w:hAnsi="Times New Roman" w:cs="Times New Roman"/>
          <w:sz w:val="28"/>
          <w:szCs w:val="28"/>
        </w:rPr>
        <w:lastRenderedPageBreak/>
        <w:t>29.05.2019 №53, от 25.11.2019 №82, от 28.08.2020 №128( (далее - Правила) следующие изменения: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Часть 8.8. раздела 8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Правил дополнить пунктом 8.8.2</w:t>
      </w:r>
      <w:r w:rsidRPr="009A1D99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>«8.8.2. Размещение и содержание п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лощадок для выгула животных</w:t>
      </w:r>
    </w:p>
    <w:p w:rsidR="009A1D99" w:rsidRPr="009A1D99" w:rsidRDefault="009A1D99" w:rsidP="009A1D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>1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 xml:space="preserve">. Площадки для выгула животных размещаются на территориях общего пользования, за пределами санитарной зоны источников водоснабжения первого и второго поясов. 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2. Проектирование, размещение и оборудование площадок для выгула животных осуществляется в соответствии с санитарными нормами и правилами, настоящими Правилами.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3. Элементами благоустройства на территории площадки для выгула животных являются различные виды покрытий, ограждений, скамьи, урны, осветительное и информационное оборудование.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A1D99">
        <w:rPr>
          <w:rFonts w:ascii="Times New Roman" w:hAnsi="Times New Roman" w:cs="Times New Roman"/>
          <w:sz w:val="28"/>
          <w:szCs w:val="28"/>
        </w:rPr>
        <w:t xml:space="preserve">Покрытие части площадки, непосредственно используемой для выгула животных, должно иметь выровненную поверхность, обеспечивающую хороший дренаж, не травмирующую конечности животных (газонное, песчаное, песчано-земляное), а также удобную для регулярной уборки и обновления. В качестве покрытия оставшейся части площадки применяется твердое или комбинированное покрытие (плитка, утопленная в газон и др.). 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5. Ограждение площадки следует выполнять из легкой металлической сетки высотой не менее 1,5 м.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травму.».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печатном средстве массовой информации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</w:t>
      </w:r>
      <w:proofErr w:type="gramStart"/>
      <w:r w:rsidRPr="009A1D99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Pr="009A1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9A1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1D9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>).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D99" w:rsidRPr="009A1D99" w:rsidRDefault="009A1D99" w:rsidP="009A1D9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9A1D99" w:rsidRDefault="009A1D99" w:rsidP="009A1D99">
      <w:pPr>
        <w:pStyle w:val="1"/>
        <w:widowControl w:val="0"/>
        <w:jc w:val="right"/>
        <w:rPr>
          <w:color w:val="000000"/>
          <w:szCs w:val="28"/>
        </w:rPr>
      </w:pPr>
    </w:p>
    <w:p w:rsidR="009A1D99" w:rsidRDefault="009A1D99" w:rsidP="009A1D99">
      <w:pPr>
        <w:pStyle w:val="Standard"/>
        <w:ind w:firstLine="567"/>
        <w:jc w:val="center"/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9A1D99" w:rsidRDefault="009A1D99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9A1D99" w:rsidRDefault="009A1D99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CF175D" w:rsidRDefault="00CF175D" w:rsidP="0028590B">
      <w:pPr>
        <w:pStyle w:val="a3"/>
        <w:rPr>
          <w:rFonts w:ascii="Arial" w:hAnsi="Arial" w:cs="Arial"/>
          <w:sz w:val="35"/>
          <w:szCs w:val="35"/>
        </w:rPr>
      </w:pPr>
    </w:p>
    <w:p w:rsidR="0028590B" w:rsidRDefault="0028590B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002AE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</w:p>
    <w:p w:rsidR="00002AE2" w:rsidRPr="00002AE2" w:rsidRDefault="00002AE2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2AE2">
        <w:rPr>
          <w:rFonts w:ascii="Times New Roman" w:hAnsi="Times New Roman" w:cs="Times New Roman"/>
          <w:sz w:val="28"/>
          <w:szCs w:val="28"/>
        </w:rPr>
        <w:t>сельского Совета народных депутатов</w:t>
      </w:r>
    </w:p>
    <w:p w:rsidR="00002AE2" w:rsidRPr="00002AE2" w:rsidRDefault="009A1D99" w:rsidP="00002A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15.10.2021</w:t>
      </w:r>
      <w:r w:rsidR="00002AE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164</w:t>
      </w:r>
      <w:r w:rsidR="00002AE2">
        <w:rPr>
          <w:rFonts w:ascii="Times New Roman" w:hAnsi="Times New Roman" w:cs="Times New Roman"/>
          <w:sz w:val="28"/>
          <w:szCs w:val="28"/>
        </w:rPr>
        <w:t xml:space="preserve"> </w:t>
      </w:r>
      <w:r w:rsidR="00002AE2" w:rsidRPr="00002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E2" w:rsidRDefault="00002AE2" w:rsidP="00002A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CB5" w:rsidRPr="00021CB5" w:rsidRDefault="00021CB5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ПОЛОЖЕНИЕ</w:t>
      </w:r>
    </w:p>
    <w:p w:rsidR="00021CB5" w:rsidRPr="00021CB5" w:rsidRDefault="00021CB5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о порядке участия граждан в обсуждении проекта решения о внесении изменений в Правила благоустройства </w:t>
      </w:r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Pr="00021CB5">
        <w:rPr>
          <w:rFonts w:ascii="Times New Roman" w:hAnsi="Times New Roman" w:cs="Times New Roman"/>
          <w:sz w:val="28"/>
          <w:szCs w:val="28"/>
        </w:rPr>
        <w:t xml:space="preserve"> и учета их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021C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1CB5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21CB5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1. Положением о порядке участия граждан в обсуждении проекта решения </w:t>
      </w:r>
      <w:r w:rsidRPr="00021CB5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благоустройства </w:t>
      </w:r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 и учета их предложений (далее – Положение) определен порядок предложений граждан, выражающих их мнение по поводу принимаемого решения сельского Совета народных депутатов.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2. Действие настоящего Положения распространяется на граждан, проживающих на территории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</w:t>
      </w:r>
      <w:r w:rsidR="00021CB5" w:rsidRPr="00021CB5">
        <w:rPr>
          <w:rFonts w:ascii="Times New Roman" w:hAnsi="Times New Roman" w:cs="Times New Roman"/>
          <w:sz w:val="28"/>
          <w:szCs w:val="28"/>
        </w:rPr>
        <w:t>Марфинского</w:t>
      </w:r>
      <w:proofErr w:type="spellEnd"/>
      <w:r w:rsidR="00021CB5" w:rsidRPr="00021CB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02AE2" w:rsidRPr="00021CB5">
        <w:rPr>
          <w:rFonts w:ascii="Times New Roman" w:hAnsi="Times New Roman" w:cs="Times New Roman"/>
          <w:sz w:val="28"/>
          <w:szCs w:val="28"/>
        </w:rPr>
        <w:t>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3. Граждане выражают свое мнение в виде предлагаемых проектов решений о внесении изменений </w:t>
      </w:r>
      <w:r w:rsidR="00021CB5" w:rsidRPr="00021CB5">
        <w:rPr>
          <w:rFonts w:ascii="Times New Roman" w:hAnsi="Times New Roman" w:cs="Times New Roman"/>
          <w:sz w:val="28"/>
          <w:szCs w:val="28"/>
        </w:rPr>
        <w:t xml:space="preserve">в Правила благоустройства </w:t>
      </w:r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 xml:space="preserve">территории населенных пунктов муниципального образования </w:t>
      </w:r>
      <w:proofErr w:type="spellStart"/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>Покрово-Марфинский</w:t>
      </w:r>
      <w:proofErr w:type="spellEnd"/>
      <w:r w:rsidR="00021CB5" w:rsidRPr="00021CB5">
        <w:rPr>
          <w:rFonts w:ascii="Times New Roman" w:eastAsia="Times New Roman" w:hAnsi="Times New Roman" w:cs="Times New Roman"/>
          <w:sz w:val="28"/>
          <w:szCs w:val="28"/>
        </w:rPr>
        <w:t xml:space="preserve"> сельсовет Знаменского района Тамбовской области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 в целом или в какой-либо части. Предлагаемые проекты (далее – предложения) вносятся гражданами (авторами) в устной или письменной форме.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4. Предложения должны носить четко сформулированный характер, основываться на законодательстве Российской Федерации и Тамбовской области, не противоречить ему.</w:t>
      </w:r>
    </w:p>
    <w:p w:rsidR="00002AE2" w:rsidRPr="00C96728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4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E704F6">
        <w:rPr>
          <w:rFonts w:ascii="Times New Roman" w:hAnsi="Times New Roman" w:cs="Times New Roman"/>
          <w:sz w:val="28"/>
          <w:szCs w:val="28"/>
        </w:rPr>
        <w:t>5. Предложения могут внос</w:t>
      </w:r>
      <w:r w:rsidR="009A1D99">
        <w:rPr>
          <w:rFonts w:ascii="Times New Roman" w:hAnsi="Times New Roman" w:cs="Times New Roman"/>
          <w:sz w:val="28"/>
          <w:szCs w:val="28"/>
        </w:rPr>
        <w:t>иться гражданами (авторами) с 15.10.2021</w:t>
      </w:r>
      <w:r w:rsidR="00CF175D">
        <w:rPr>
          <w:rFonts w:ascii="Times New Roman" w:hAnsi="Times New Roman" w:cs="Times New Roman"/>
          <w:sz w:val="28"/>
          <w:szCs w:val="28"/>
        </w:rPr>
        <w:t xml:space="preserve">      по</w:t>
      </w:r>
      <w:r w:rsidR="00C967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6728" w:rsidRPr="00C96728">
        <w:rPr>
          <w:rFonts w:ascii="Times New Roman" w:hAnsi="Times New Roman" w:cs="Times New Roman"/>
          <w:sz w:val="28"/>
          <w:szCs w:val="28"/>
        </w:rPr>
        <w:t>10.12.2021</w:t>
      </w:r>
      <w:r w:rsidR="00C96728" w:rsidRPr="00C96728">
        <w:rPr>
          <w:rFonts w:ascii="Times New Roman" w:hAnsi="Times New Roman" w:cs="Times New Roman"/>
          <w:sz w:val="28"/>
          <w:szCs w:val="28"/>
        </w:rPr>
        <w:t>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1CB5">
        <w:rPr>
          <w:rFonts w:ascii="Times New Roman" w:hAnsi="Times New Roman" w:cs="Times New Roman"/>
          <w:sz w:val="28"/>
          <w:szCs w:val="28"/>
        </w:rPr>
        <w:t>. Порядок регистрации (учета) предложений граждан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6. Регистрация поступивших предложений граждан по поводу предлагаемого ими варианта проекта решения, либо его части, ведется в журнале учета предложений граждан.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7. Прием и учет поступивших предложений осуществляет председатель </w:t>
      </w:r>
      <w:r w:rsidR="00021CB5" w:rsidRPr="00021CB5">
        <w:rPr>
          <w:rFonts w:ascii="Times New Roman" w:hAnsi="Times New Roman" w:cs="Times New Roman"/>
          <w:sz w:val="28"/>
          <w:szCs w:val="28"/>
        </w:rPr>
        <w:t>постоянную депутатскую комиссию по вопросам депутатской этики, местному самоуправлению и организации контроля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, который находится в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Покрово-Марфинском</w:t>
      </w:r>
      <w:proofErr w:type="spellEnd"/>
      <w:r w:rsidR="00002AE2" w:rsidRPr="00021CB5">
        <w:rPr>
          <w:rFonts w:ascii="Times New Roman" w:hAnsi="Times New Roman" w:cs="Times New Roman"/>
          <w:sz w:val="28"/>
          <w:szCs w:val="28"/>
        </w:rPr>
        <w:t xml:space="preserve"> сельсовете, контактный телефон 62-150.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8.Предложения граждан (авторов) в день их поступления заносятся в журнал учета предложений. Журнал учета предложений заполняется по следующим позициям: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-Ф.И.О. </w:t>
      </w:r>
      <w:proofErr w:type="gramStart"/>
      <w:r w:rsidRPr="00021CB5">
        <w:rPr>
          <w:rFonts w:ascii="Times New Roman" w:hAnsi="Times New Roman" w:cs="Times New Roman"/>
          <w:sz w:val="28"/>
          <w:szCs w:val="28"/>
        </w:rPr>
        <w:t>гражданина</w:t>
      </w:r>
      <w:proofErr w:type="gramEnd"/>
      <w:r w:rsidRPr="00021CB5">
        <w:rPr>
          <w:rFonts w:ascii="Times New Roman" w:hAnsi="Times New Roman" w:cs="Times New Roman"/>
          <w:sz w:val="28"/>
          <w:szCs w:val="28"/>
        </w:rPr>
        <w:t xml:space="preserve"> вносящего предложение;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-его дата рождения;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-его адрес места жительства;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-содержание предложения;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-отметка о принятии, либо отклонении предложения;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 xml:space="preserve">-подпись </w:t>
      </w:r>
      <w:proofErr w:type="gramStart"/>
      <w:r w:rsidRPr="00021CB5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021CB5">
        <w:rPr>
          <w:rFonts w:ascii="Times New Roman" w:hAnsi="Times New Roman" w:cs="Times New Roman"/>
          <w:sz w:val="28"/>
          <w:szCs w:val="28"/>
        </w:rPr>
        <w:t xml:space="preserve"> принявшего предложение.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9.После регистрации в журнале учета предложений, лицо, принявшее предложение, направляет зарегистрированные предложения председателю постоянной депутатской комиссии по вопросам местного самоуправления.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21CB5">
        <w:rPr>
          <w:rFonts w:ascii="Times New Roman" w:hAnsi="Times New Roman" w:cs="Times New Roman"/>
          <w:sz w:val="28"/>
          <w:szCs w:val="28"/>
        </w:rPr>
        <w:t>. Рассмотрение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10.В случае, если председатель постоянной депутатской комиссии по вопросам местного самоуправления сочтет предложение автора обоснованным и соответствующим нормам действующего законодательства Российской Федерации и законодательству Тамбовской области, автор предложения приглашается на заседание постоянной депутатской комиссии по вопросам местного самоуправления для выступления по своему предложению.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11.Постоянная депутатская комиссия по вопросам местного самоуправления, выслушав автора предложения, рассматривает его предложение и принимает по нему соответствующее решение.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12.По каждому предложению председатель постоянной депутатской комиссии по вопросам местного самоуправления вносит одно из следующих решений: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 xml:space="preserve">-о принятии предложения к рассмотрению на заседании постоянной депутатской комиссии по вопросам местного самоуправления </w:t>
      </w:r>
      <w:proofErr w:type="spellStart"/>
      <w:r w:rsidR="00002AE2" w:rsidRPr="00021CB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002AE2" w:rsidRPr="00021CB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депутатов;</w:t>
      </w:r>
    </w:p>
    <w:p w:rsidR="00002AE2" w:rsidRPr="00021CB5" w:rsidRDefault="0060759F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2AE2" w:rsidRPr="00021CB5">
        <w:rPr>
          <w:rFonts w:ascii="Times New Roman" w:hAnsi="Times New Roman" w:cs="Times New Roman"/>
          <w:sz w:val="28"/>
          <w:szCs w:val="28"/>
        </w:rPr>
        <w:t>-об отклонении предложения.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6075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1CB5">
        <w:rPr>
          <w:rFonts w:ascii="Times New Roman" w:hAnsi="Times New Roman" w:cs="Times New Roman"/>
          <w:sz w:val="28"/>
          <w:szCs w:val="28"/>
        </w:rPr>
        <w:t>.Контроль за рассмотрением предложений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1CB5">
        <w:rPr>
          <w:rFonts w:ascii="Times New Roman" w:hAnsi="Times New Roman" w:cs="Times New Roman"/>
          <w:sz w:val="28"/>
          <w:szCs w:val="28"/>
        </w:rPr>
        <w:t>13.</w:t>
      </w:r>
      <w:proofErr w:type="gramStart"/>
      <w:r w:rsidRPr="00021CB5">
        <w:rPr>
          <w:rFonts w:ascii="Times New Roman" w:hAnsi="Times New Roman" w:cs="Times New Roman"/>
          <w:sz w:val="28"/>
          <w:szCs w:val="28"/>
        </w:rPr>
        <w:t>Контроль  рассмотрения</w:t>
      </w:r>
      <w:proofErr w:type="gramEnd"/>
      <w:r w:rsidRPr="00021CB5">
        <w:rPr>
          <w:rFonts w:ascii="Times New Roman" w:hAnsi="Times New Roman" w:cs="Times New Roman"/>
          <w:sz w:val="28"/>
          <w:szCs w:val="28"/>
        </w:rPr>
        <w:t xml:space="preserve"> предложений осуществляет глава </w:t>
      </w:r>
      <w:proofErr w:type="spellStart"/>
      <w:r w:rsidRPr="00021CB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021C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02AE2" w:rsidRPr="00021CB5" w:rsidRDefault="00002AE2" w:rsidP="00021C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31BC7" w:rsidRPr="00021CB5" w:rsidRDefault="00431BC7" w:rsidP="00021CB5">
      <w:pPr>
        <w:pStyle w:val="a3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sectPr w:rsidR="00431BC7" w:rsidRPr="0002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75BA0"/>
    <w:multiLevelType w:val="multilevel"/>
    <w:tmpl w:val="80B04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 w15:restartNumberingAfterBreak="0">
    <w:nsid w:val="120F73BC"/>
    <w:multiLevelType w:val="multilevel"/>
    <w:tmpl w:val="74B4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23995798"/>
    <w:multiLevelType w:val="multilevel"/>
    <w:tmpl w:val="62C80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 w15:restartNumberingAfterBreak="0">
    <w:nsid w:val="28DF32CD"/>
    <w:multiLevelType w:val="hybridMultilevel"/>
    <w:tmpl w:val="61DA3E4E"/>
    <w:lvl w:ilvl="0" w:tplc="DD6625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1CA1CE5"/>
    <w:multiLevelType w:val="hybridMultilevel"/>
    <w:tmpl w:val="EED025B0"/>
    <w:lvl w:ilvl="0" w:tplc="EDB82EA6">
      <w:start w:val="1"/>
      <w:numFmt w:val="decimal"/>
      <w:lvlText w:val="%1."/>
      <w:lvlJc w:val="left"/>
      <w:pPr>
        <w:ind w:left="105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1B137B4"/>
    <w:multiLevelType w:val="hybridMultilevel"/>
    <w:tmpl w:val="1FF42EEC"/>
    <w:lvl w:ilvl="0" w:tplc="DE8E83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EAB072B"/>
    <w:multiLevelType w:val="hybridMultilevel"/>
    <w:tmpl w:val="269C8E02"/>
    <w:lvl w:ilvl="0" w:tplc="9FE47B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F336899"/>
    <w:multiLevelType w:val="multilevel"/>
    <w:tmpl w:val="000AE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 w15:restartNumberingAfterBreak="0">
    <w:nsid w:val="638F3567"/>
    <w:multiLevelType w:val="multilevel"/>
    <w:tmpl w:val="F0FCA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BDA"/>
    <w:rsid w:val="00002AE2"/>
    <w:rsid w:val="00021CB5"/>
    <w:rsid w:val="00031BDA"/>
    <w:rsid w:val="0004306D"/>
    <w:rsid w:val="000A097C"/>
    <w:rsid w:val="001E25CB"/>
    <w:rsid w:val="00245BCA"/>
    <w:rsid w:val="002526E2"/>
    <w:rsid w:val="00282A4B"/>
    <w:rsid w:val="0028590B"/>
    <w:rsid w:val="002B417F"/>
    <w:rsid w:val="002F66CD"/>
    <w:rsid w:val="003140D4"/>
    <w:rsid w:val="00353A24"/>
    <w:rsid w:val="00382D6C"/>
    <w:rsid w:val="003C1E9E"/>
    <w:rsid w:val="00426CC1"/>
    <w:rsid w:val="00431BC7"/>
    <w:rsid w:val="00437953"/>
    <w:rsid w:val="004E6CD0"/>
    <w:rsid w:val="005A1F64"/>
    <w:rsid w:val="0060759F"/>
    <w:rsid w:val="0061139B"/>
    <w:rsid w:val="00693594"/>
    <w:rsid w:val="00700CBC"/>
    <w:rsid w:val="00801C24"/>
    <w:rsid w:val="008615C5"/>
    <w:rsid w:val="009A1D99"/>
    <w:rsid w:val="009C1BAB"/>
    <w:rsid w:val="009E3357"/>
    <w:rsid w:val="00A16032"/>
    <w:rsid w:val="00B475B8"/>
    <w:rsid w:val="00BB3C91"/>
    <w:rsid w:val="00BD6A84"/>
    <w:rsid w:val="00BE58A8"/>
    <w:rsid w:val="00C32AA2"/>
    <w:rsid w:val="00C55FDC"/>
    <w:rsid w:val="00C93CB0"/>
    <w:rsid w:val="00C96728"/>
    <w:rsid w:val="00CB4DF3"/>
    <w:rsid w:val="00CF175D"/>
    <w:rsid w:val="00D742B0"/>
    <w:rsid w:val="00DA4893"/>
    <w:rsid w:val="00DD619F"/>
    <w:rsid w:val="00E121B3"/>
    <w:rsid w:val="00E32712"/>
    <w:rsid w:val="00E704F6"/>
    <w:rsid w:val="00E91C79"/>
    <w:rsid w:val="00EA0431"/>
    <w:rsid w:val="00EB6297"/>
    <w:rsid w:val="00ED51AD"/>
    <w:rsid w:val="00F222AA"/>
    <w:rsid w:val="00F8333E"/>
    <w:rsid w:val="00F94188"/>
    <w:rsid w:val="00FC0E3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1FBA"/>
  <w15:docId w15:val="{5E8F81DF-5D61-41C4-B232-1718DC3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BDA"/>
    <w:pPr>
      <w:spacing w:after="0" w:line="240" w:lineRule="auto"/>
    </w:pPr>
  </w:style>
  <w:style w:type="paragraph" w:customStyle="1" w:styleId="FORMATTEXT">
    <w:name w:val=".FORMATTEXT"/>
    <w:rsid w:val="00ED5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6032"/>
  </w:style>
  <w:style w:type="paragraph" w:styleId="a5">
    <w:name w:val="List Paragraph"/>
    <w:basedOn w:val="a"/>
    <w:uiPriority w:val="34"/>
    <w:qFormat/>
    <w:rsid w:val="00245BCA"/>
    <w:pPr>
      <w:ind w:left="720"/>
      <w:contextualSpacing/>
    </w:pPr>
  </w:style>
  <w:style w:type="paragraph" w:styleId="a6">
    <w:name w:val="Body Text Indent"/>
    <w:basedOn w:val="a"/>
    <w:link w:val="a7"/>
    <w:rsid w:val="002F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F6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E57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57ED"/>
  </w:style>
  <w:style w:type="paragraph" w:styleId="aa">
    <w:name w:val="Balloon Text"/>
    <w:basedOn w:val="a"/>
    <w:link w:val="ab"/>
    <w:uiPriority w:val="99"/>
    <w:semiHidden/>
    <w:unhideWhenUsed/>
    <w:rsid w:val="0031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40D4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02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0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нак сноски2"/>
    <w:rsid w:val="009A1D99"/>
    <w:rPr>
      <w:vertAlign w:val="superscript"/>
    </w:rPr>
  </w:style>
  <w:style w:type="paragraph" w:customStyle="1" w:styleId="Standard">
    <w:name w:val="Standard"/>
    <w:rsid w:val="009A1D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9A1D99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Arial" w:hAnsi="Calibri" w:cs="Calibri"/>
      <w:b/>
      <w:kern w:val="2"/>
      <w:szCs w:val="20"/>
      <w:lang w:eastAsia="zh-CN"/>
    </w:rPr>
  </w:style>
  <w:style w:type="paragraph" w:customStyle="1" w:styleId="ConsPlusNormal">
    <w:name w:val="ConsPlusNormal"/>
    <w:rsid w:val="009A1D99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1">
    <w:name w:val="Обычный1"/>
    <w:rsid w:val="009A1D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9A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B914-4CD4-477E-8EE3-44223FBF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38</cp:revision>
  <cp:lastPrinted>2021-10-15T09:07:00Z</cp:lastPrinted>
  <dcterms:created xsi:type="dcterms:W3CDTF">2019-02-03T07:29:00Z</dcterms:created>
  <dcterms:modified xsi:type="dcterms:W3CDTF">2021-10-15T10:34:00Z</dcterms:modified>
</cp:coreProperties>
</file>