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D99" w:rsidRDefault="009A1D99" w:rsidP="009A1D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ПОКРОВО-МАРФИНСКИЙ СЕЛЬСКИЙ СОВЕТ </w:t>
      </w:r>
    </w:p>
    <w:p w:rsidR="009A1D99" w:rsidRDefault="009A1D99" w:rsidP="009A1D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НАРОДНЫХ ДЕПУТАТОВ</w:t>
      </w:r>
    </w:p>
    <w:p w:rsidR="009A1D99" w:rsidRDefault="009A1D99" w:rsidP="009A1D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ЗНАМЕНСКОГО РАЙОНА ТАМБОВСКОЙ ОБЛАСТИ</w:t>
      </w:r>
    </w:p>
    <w:p w:rsidR="009A1D99" w:rsidRDefault="009A1D99" w:rsidP="009A1D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1D99" w:rsidRDefault="009A1D99" w:rsidP="009A1D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9A1D99" w:rsidRDefault="009A1D99" w:rsidP="009A1D9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A1D99" w:rsidRDefault="0004031D" w:rsidP="009A1D9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24.12</w:t>
      </w:r>
      <w:r w:rsidR="009A1D99">
        <w:rPr>
          <w:rFonts w:ascii="Times New Roman" w:hAnsi="Times New Roman" w:cs="Times New Roman"/>
          <w:b w:val="0"/>
          <w:sz w:val="28"/>
          <w:szCs w:val="28"/>
        </w:rPr>
        <w:t xml:space="preserve">.2021                                </w:t>
      </w:r>
      <w:proofErr w:type="spellStart"/>
      <w:r w:rsidR="009A1D99">
        <w:rPr>
          <w:rFonts w:ascii="Times New Roman" w:hAnsi="Times New Roman" w:cs="Times New Roman"/>
          <w:b w:val="0"/>
          <w:sz w:val="28"/>
          <w:szCs w:val="28"/>
        </w:rPr>
        <w:t>с.Покрово-Марфино</w:t>
      </w:r>
      <w:proofErr w:type="spellEnd"/>
      <w:r w:rsidR="009A1D99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№ 179</w:t>
      </w:r>
    </w:p>
    <w:p w:rsidR="009A1D99" w:rsidRPr="00413291" w:rsidRDefault="009A1D99" w:rsidP="009A1D9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A1D99" w:rsidRPr="0028590B" w:rsidRDefault="009A1D99" w:rsidP="0004031D">
      <w:pPr>
        <w:tabs>
          <w:tab w:val="left" w:pos="7740"/>
          <w:tab w:val="left" w:pos="9540"/>
        </w:tabs>
        <w:ind w:right="-1"/>
        <w:jc w:val="both"/>
        <w:rPr>
          <w:rFonts w:ascii="Times New Roman" w:hAnsi="Times New Roman" w:cs="Times New Roman"/>
          <w:sz w:val="28"/>
        </w:rPr>
      </w:pPr>
      <w:bookmarkStart w:id="0" w:name="_Hlk74322599"/>
      <w:r w:rsidRPr="009A1D99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Правила благоустройства территории </w:t>
      </w:r>
      <w:r w:rsidRPr="009A1D99">
        <w:rPr>
          <w:rFonts w:ascii="Times New Roman" w:hAnsi="Times New Roman" w:cs="Times New Roman"/>
          <w:sz w:val="28"/>
        </w:rPr>
        <w:t xml:space="preserve">населенных пунктов муниципального  образования </w:t>
      </w:r>
      <w:proofErr w:type="spellStart"/>
      <w:r w:rsidRPr="009A1D99">
        <w:rPr>
          <w:rFonts w:ascii="Times New Roman" w:hAnsi="Times New Roman" w:cs="Times New Roman"/>
          <w:sz w:val="28"/>
        </w:rPr>
        <w:t>Покрово-Марфинский</w:t>
      </w:r>
      <w:proofErr w:type="spellEnd"/>
      <w:r w:rsidRPr="009A1D99">
        <w:rPr>
          <w:rFonts w:ascii="Times New Roman" w:hAnsi="Times New Roman" w:cs="Times New Roman"/>
          <w:sz w:val="28"/>
        </w:rPr>
        <w:t xml:space="preserve"> сельсовет Знаменского района Тамбовской области,</w:t>
      </w:r>
      <w:r w:rsidRPr="009A1D99">
        <w:rPr>
          <w:rFonts w:ascii="Times New Roman" w:hAnsi="Times New Roman" w:cs="Times New Roman"/>
          <w:bCs/>
          <w:sz w:val="28"/>
          <w:szCs w:val="28"/>
        </w:rPr>
        <w:t xml:space="preserve"> утвержденные решением  </w:t>
      </w:r>
      <w:proofErr w:type="spellStart"/>
      <w:r w:rsidRPr="009A1D99">
        <w:rPr>
          <w:rFonts w:ascii="Times New Roman" w:hAnsi="Times New Roman" w:cs="Times New Roman"/>
          <w:bCs/>
          <w:sz w:val="28"/>
          <w:szCs w:val="28"/>
        </w:rPr>
        <w:t>Покрово-Марфинского</w:t>
      </w:r>
      <w:proofErr w:type="spellEnd"/>
      <w:r w:rsidRPr="009A1D99">
        <w:rPr>
          <w:rFonts w:ascii="Times New Roman" w:hAnsi="Times New Roman" w:cs="Times New Roman"/>
          <w:bCs/>
          <w:sz w:val="28"/>
          <w:szCs w:val="28"/>
        </w:rPr>
        <w:t xml:space="preserve"> сельского Совета народных депутатов от 03.05.20212 № 120  «</w:t>
      </w:r>
      <w:r w:rsidRPr="009A1D99">
        <w:rPr>
          <w:rFonts w:ascii="Times New Roman" w:hAnsi="Times New Roman" w:cs="Times New Roman"/>
          <w:sz w:val="28"/>
        </w:rPr>
        <w:t xml:space="preserve">Об утверждении Правил благоустройства территории населенных пунктов муниципального  образования </w:t>
      </w:r>
      <w:proofErr w:type="spellStart"/>
      <w:r w:rsidRPr="009A1D99">
        <w:rPr>
          <w:rFonts w:ascii="Times New Roman" w:hAnsi="Times New Roman" w:cs="Times New Roman"/>
          <w:sz w:val="28"/>
        </w:rPr>
        <w:t>Покрово-Марфинский</w:t>
      </w:r>
      <w:proofErr w:type="spellEnd"/>
      <w:r w:rsidRPr="009A1D99">
        <w:rPr>
          <w:rFonts w:ascii="Times New Roman" w:hAnsi="Times New Roman" w:cs="Times New Roman"/>
          <w:sz w:val="28"/>
        </w:rPr>
        <w:t xml:space="preserve"> сельсовет Знаменского района Тамбовской области</w:t>
      </w:r>
      <w:r w:rsidRPr="009A1D99">
        <w:rPr>
          <w:rFonts w:ascii="Times New Roman" w:hAnsi="Times New Roman" w:cs="Times New Roman"/>
          <w:sz w:val="28"/>
          <w:szCs w:val="28"/>
        </w:rPr>
        <w:t>»</w:t>
      </w:r>
      <w:r w:rsidRPr="009A1D99">
        <w:rPr>
          <w:rFonts w:ascii="Times New Roman" w:hAnsi="Times New Roman" w:cs="Times New Roman"/>
          <w:sz w:val="28"/>
        </w:rPr>
        <w:t xml:space="preserve"> (с изменениями от 20.02.2015 №66, от 03.12.2015 №92, от 25.12.2015 №95, от 28.06.2017 №149, 06.06.2018 №205, от 29.05.2019 №53, от 25.11.2019 №82, от 28.08.2020 №128)</w:t>
      </w:r>
      <w:bookmarkEnd w:id="0"/>
    </w:p>
    <w:p w:rsidR="00590704" w:rsidRDefault="009A1D99" w:rsidP="00590704">
      <w:pPr>
        <w:ind w:firstLine="720"/>
        <w:jc w:val="both"/>
        <w:rPr>
          <w:rFonts w:ascii="Times New Roman" w:hAnsi="Times New Roman" w:cs="Times New Roman"/>
          <w:spacing w:val="-6"/>
          <w:w w:val="105"/>
          <w:sz w:val="28"/>
          <w:szCs w:val="28"/>
        </w:rPr>
      </w:pPr>
      <w:r w:rsidRPr="009A1D99">
        <w:rPr>
          <w:rFonts w:ascii="Times New Roman" w:hAnsi="Times New Roman" w:cs="Times New Roman"/>
          <w:sz w:val="28"/>
          <w:szCs w:val="28"/>
        </w:rPr>
        <w:t xml:space="preserve">Руководствуясь   Федеральным   </w:t>
      </w:r>
      <w:proofErr w:type="gramStart"/>
      <w:r w:rsidRPr="009A1D99">
        <w:rPr>
          <w:rFonts w:ascii="Times New Roman" w:hAnsi="Times New Roman" w:cs="Times New Roman"/>
          <w:sz w:val="28"/>
          <w:szCs w:val="28"/>
        </w:rPr>
        <w:t>законом  от</w:t>
      </w:r>
      <w:proofErr w:type="gramEnd"/>
      <w:r w:rsidRPr="009A1D99">
        <w:rPr>
          <w:rFonts w:ascii="Times New Roman" w:hAnsi="Times New Roman" w:cs="Times New Roman"/>
          <w:sz w:val="28"/>
          <w:szCs w:val="28"/>
        </w:rPr>
        <w:t xml:space="preserve">   06.10.2003  № 131-ФЗ «Об общих принципах организации местного самоуправления в Российской Федерации»,</w:t>
      </w:r>
      <w:r w:rsidRPr="009A1D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1D99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Уставом </w:t>
      </w:r>
      <w:proofErr w:type="spellStart"/>
      <w:r w:rsidRPr="009A1D99">
        <w:rPr>
          <w:rFonts w:ascii="Times New Roman" w:hAnsi="Times New Roman" w:cs="Times New Roman"/>
          <w:spacing w:val="-6"/>
          <w:w w:val="105"/>
          <w:sz w:val="28"/>
          <w:szCs w:val="28"/>
        </w:rPr>
        <w:t>Покрово-Марфинского</w:t>
      </w:r>
      <w:proofErr w:type="spellEnd"/>
      <w:r w:rsidRPr="009A1D99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сельсовета</w:t>
      </w:r>
      <w:r w:rsidRPr="009A1D99">
        <w:rPr>
          <w:rFonts w:ascii="Times New Roman" w:hAnsi="Times New Roman" w:cs="Times New Roman"/>
          <w:i/>
          <w:spacing w:val="-6"/>
          <w:w w:val="105"/>
          <w:sz w:val="28"/>
          <w:szCs w:val="28"/>
        </w:rPr>
        <w:t xml:space="preserve">, </w:t>
      </w:r>
      <w:r w:rsidRPr="009A1D99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принятым решением </w:t>
      </w:r>
      <w:proofErr w:type="spellStart"/>
      <w:r w:rsidRPr="009A1D99">
        <w:rPr>
          <w:rFonts w:ascii="Times New Roman" w:hAnsi="Times New Roman" w:cs="Times New Roman"/>
          <w:spacing w:val="-6"/>
          <w:w w:val="105"/>
          <w:sz w:val="28"/>
          <w:szCs w:val="28"/>
        </w:rPr>
        <w:t>Покрово-Марфинского</w:t>
      </w:r>
      <w:proofErr w:type="spellEnd"/>
      <w:r w:rsidRPr="009A1D99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сельского Совета народных</w:t>
      </w:r>
      <w:r w:rsidR="00590704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депутатов от 16.08.2013 № 156</w:t>
      </w:r>
    </w:p>
    <w:p w:rsidR="009A1D99" w:rsidRPr="009A1D99" w:rsidRDefault="009A1D99" w:rsidP="0059070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A1D99">
        <w:rPr>
          <w:rFonts w:ascii="Times New Roman" w:hAnsi="Times New Roman" w:cs="Times New Roman"/>
          <w:sz w:val="28"/>
          <w:szCs w:val="28"/>
        </w:rPr>
        <w:t>Покрово-Марфинский</w:t>
      </w:r>
      <w:proofErr w:type="spellEnd"/>
      <w:r w:rsidRPr="009A1D99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решил:</w:t>
      </w:r>
    </w:p>
    <w:p w:rsidR="009A1D99" w:rsidRPr="009A1D99" w:rsidRDefault="009A1D99" w:rsidP="009A1D9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1D99" w:rsidRPr="009A1D99" w:rsidRDefault="009A1D99" w:rsidP="009A1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D99">
        <w:t xml:space="preserve">         </w:t>
      </w:r>
      <w:r w:rsidRPr="009A1D99">
        <w:rPr>
          <w:rFonts w:ascii="Times New Roman" w:hAnsi="Times New Roman" w:cs="Times New Roman"/>
          <w:sz w:val="28"/>
          <w:szCs w:val="28"/>
        </w:rPr>
        <w:t xml:space="preserve">1. Внести в Правила благоустройства территории населенных пунктов муниципального  образования </w:t>
      </w:r>
      <w:proofErr w:type="spellStart"/>
      <w:r w:rsidRPr="009A1D99">
        <w:rPr>
          <w:rFonts w:ascii="Times New Roman" w:hAnsi="Times New Roman" w:cs="Times New Roman"/>
          <w:sz w:val="28"/>
          <w:szCs w:val="28"/>
        </w:rPr>
        <w:t>Покрово-Марфинский</w:t>
      </w:r>
      <w:proofErr w:type="spellEnd"/>
      <w:r w:rsidRPr="009A1D99">
        <w:rPr>
          <w:rFonts w:ascii="Times New Roman" w:hAnsi="Times New Roman" w:cs="Times New Roman"/>
          <w:sz w:val="28"/>
          <w:szCs w:val="28"/>
        </w:rPr>
        <w:t xml:space="preserve"> сельсовет Знаменского района Тамбовской области, утвержденные решением  </w:t>
      </w:r>
      <w:proofErr w:type="spellStart"/>
      <w:r w:rsidRPr="009A1D99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Pr="009A1D99">
        <w:rPr>
          <w:rFonts w:ascii="Times New Roman" w:hAnsi="Times New Roman" w:cs="Times New Roman"/>
          <w:sz w:val="28"/>
          <w:szCs w:val="28"/>
        </w:rPr>
        <w:t xml:space="preserve"> сельского Совета</w:t>
      </w:r>
      <w:r w:rsidR="0003561C">
        <w:rPr>
          <w:rFonts w:ascii="Times New Roman" w:hAnsi="Times New Roman" w:cs="Times New Roman"/>
          <w:sz w:val="28"/>
          <w:szCs w:val="28"/>
        </w:rPr>
        <w:t xml:space="preserve"> народных депутатов от 03.05.20</w:t>
      </w:r>
      <w:bookmarkStart w:id="1" w:name="_GoBack"/>
      <w:bookmarkEnd w:id="1"/>
      <w:r w:rsidRPr="009A1D99">
        <w:rPr>
          <w:rFonts w:ascii="Times New Roman" w:hAnsi="Times New Roman" w:cs="Times New Roman"/>
          <w:sz w:val="28"/>
          <w:szCs w:val="28"/>
        </w:rPr>
        <w:t xml:space="preserve">12 № 120  «Об утверждении Правил благоустройства территории населенных пунктов муниципального  образования </w:t>
      </w:r>
      <w:proofErr w:type="spellStart"/>
      <w:r w:rsidRPr="009A1D99">
        <w:rPr>
          <w:rFonts w:ascii="Times New Roman" w:hAnsi="Times New Roman" w:cs="Times New Roman"/>
          <w:sz w:val="28"/>
          <w:szCs w:val="28"/>
        </w:rPr>
        <w:t>Покрово-Марфинский</w:t>
      </w:r>
      <w:proofErr w:type="spellEnd"/>
      <w:r w:rsidRPr="009A1D99">
        <w:rPr>
          <w:rFonts w:ascii="Times New Roman" w:hAnsi="Times New Roman" w:cs="Times New Roman"/>
          <w:sz w:val="28"/>
          <w:szCs w:val="28"/>
        </w:rPr>
        <w:t xml:space="preserve"> сельсовет Знаменского района Тамбовской области» (с изменениями от 20.02.2015 №66, от 03.12.2015 №92, от 25.12.2015 №95, от 28.06.2017 №149, 06.06.2018 №205, от 29.05.2019 №53, от 25.11.2019 №82, от 28.08.2020 №128( (далее - Правила) следующие изменения:</w:t>
      </w:r>
    </w:p>
    <w:p w:rsidR="009A1D99" w:rsidRPr="009A1D99" w:rsidRDefault="009A1D99" w:rsidP="009A1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D99">
        <w:rPr>
          <w:rFonts w:ascii="Times New Roman" w:hAnsi="Times New Roman" w:cs="Times New Roman"/>
          <w:sz w:val="28"/>
          <w:szCs w:val="28"/>
        </w:rPr>
        <w:t xml:space="preserve">        Часть 8.8. раздела 8 </w:t>
      </w:r>
      <w:r w:rsidRPr="009A1D99">
        <w:rPr>
          <w:rFonts w:ascii="Times New Roman" w:eastAsia="Times New Roman" w:hAnsi="Times New Roman" w:cs="Times New Roman"/>
          <w:sz w:val="28"/>
          <w:szCs w:val="28"/>
        </w:rPr>
        <w:t>Правил дополнить пунктом 8.8.2</w:t>
      </w:r>
      <w:r w:rsidRPr="009A1D99">
        <w:rPr>
          <w:rStyle w:val="2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D99">
        <w:rPr>
          <w:rFonts w:ascii="Times New Roman" w:eastAsia="Times New Roman" w:hAnsi="Times New Roman" w:cs="Times New Roman"/>
          <w:sz w:val="28"/>
          <w:szCs w:val="28"/>
        </w:rPr>
        <w:t>следующего содержания:</w:t>
      </w:r>
    </w:p>
    <w:p w:rsidR="009A1D99" w:rsidRPr="009A1D99" w:rsidRDefault="009A1D99" w:rsidP="009A1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A1D99">
        <w:rPr>
          <w:rFonts w:ascii="Times New Roman" w:hAnsi="Times New Roman" w:cs="Times New Roman"/>
          <w:sz w:val="28"/>
          <w:szCs w:val="28"/>
        </w:rPr>
        <w:t>«8.8.2. Размещение и содержание п</w:t>
      </w:r>
      <w:r w:rsidRPr="009A1D99">
        <w:rPr>
          <w:rFonts w:ascii="Times New Roman" w:eastAsia="Times New Roman" w:hAnsi="Times New Roman" w:cs="Times New Roman"/>
          <w:sz w:val="28"/>
          <w:szCs w:val="28"/>
        </w:rPr>
        <w:t>лощадок для выгула животных</w:t>
      </w:r>
    </w:p>
    <w:p w:rsidR="009A1D99" w:rsidRPr="009A1D99" w:rsidRDefault="009A1D99" w:rsidP="009A1D9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A1D99">
        <w:rPr>
          <w:rFonts w:ascii="Times New Roman" w:hAnsi="Times New Roman" w:cs="Times New Roman"/>
          <w:sz w:val="28"/>
          <w:szCs w:val="28"/>
        </w:rPr>
        <w:t>1</w:t>
      </w:r>
      <w:r w:rsidRPr="009A1D99">
        <w:rPr>
          <w:rFonts w:ascii="Times New Roman" w:eastAsia="Times New Roman" w:hAnsi="Times New Roman" w:cs="Times New Roman"/>
          <w:sz w:val="28"/>
          <w:szCs w:val="28"/>
        </w:rPr>
        <w:t xml:space="preserve">. Площадки для выгула животных размещаются на территориях общего пользования, за пределами санитарной зоны источников водоснабжения первого и второго поясов. </w:t>
      </w:r>
    </w:p>
    <w:p w:rsidR="009A1D99" w:rsidRPr="009A1D99" w:rsidRDefault="009A1D99" w:rsidP="009A1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</w:t>
      </w:r>
      <w:r w:rsidRPr="009A1D99">
        <w:rPr>
          <w:rFonts w:ascii="Times New Roman" w:eastAsia="Times New Roman" w:hAnsi="Times New Roman" w:cs="Times New Roman"/>
          <w:sz w:val="28"/>
          <w:szCs w:val="28"/>
        </w:rPr>
        <w:t>2. Проектирование, размещение и оборудование площадок для выгула животных осуществляется в соответствии с санитарными нормами и правилами, настоящими Правилами.</w:t>
      </w:r>
    </w:p>
    <w:p w:rsidR="009A1D99" w:rsidRPr="009A1D99" w:rsidRDefault="009A1D99" w:rsidP="009A1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9A1D99">
        <w:rPr>
          <w:rFonts w:ascii="Times New Roman" w:eastAsia="Times New Roman" w:hAnsi="Times New Roman" w:cs="Times New Roman"/>
          <w:sz w:val="28"/>
          <w:szCs w:val="28"/>
        </w:rPr>
        <w:t>3. Элементами благоустройства на территории площадки для выгула животных являются различные виды покрытий, ограждений, скамьи, урны, осветительное и информационное оборудование.</w:t>
      </w:r>
    </w:p>
    <w:p w:rsidR="009A1D99" w:rsidRPr="009A1D99" w:rsidRDefault="009A1D99" w:rsidP="009A1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9A1D9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9A1D99">
        <w:rPr>
          <w:rFonts w:ascii="Times New Roman" w:hAnsi="Times New Roman" w:cs="Times New Roman"/>
          <w:sz w:val="28"/>
          <w:szCs w:val="28"/>
        </w:rPr>
        <w:t xml:space="preserve">Покрытие части площадки, непосредственно используемой для выгула животных, должно иметь выровненную поверхность, обеспечивающую хороший дренаж, не травмирующую конечности животных (газонное, песчаное, песчано-земляное), а также удобную для регулярной уборки и обновления. В качестве покрытия оставшейся части площадки применяется твердое или комбинированное покрытие (плитка, утопленная в газон и др.). </w:t>
      </w:r>
    </w:p>
    <w:p w:rsidR="009A1D99" w:rsidRPr="009A1D99" w:rsidRDefault="009A1D99" w:rsidP="009A1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9A1D99">
        <w:rPr>
          <w:rFonts w:ascii="Times New Roman" w:eastAsia="Times New Roman" w:hAnsi="Times New Roman" w:cs="Times New Roman"/>
          <w:sz w:val="28"/>
          <w:szCs w:val="28"/>
        </w:rPr>
        <w:t>5. Ограждение площадки следует выполнять из легкой металлической сетки высотой не менее 1,5 м. При этом учитывается, что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травму.».</w:t>
      </w:r>
    </w:p>
    <w:p w:rsidR="009A1D99" w:rsidRPr="009A1D99" w:rsidRDefault="009A1D99" w:rsidP="009A1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D99">
        <w:rPr>
          <w:rFonts w:ascii="Times New Roman" w:hAnsi="Times New Roman" w:cs="Times New Roman"/>
          <w:sz w:val="28"/>
          <w:szCs w:val="28"/>
        </w:rPr>
        <w:t xml:space="preserve">         2. Опубликовать настоящее решение в печатном средстве массовой информации </w:t>
      </w:r>
      <w:proofErr w:type="spellStart"/>
      <w:r w:rsidRPr="009A1D99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Pr="009A1D99">
        <w:rPr>
          <w:rFonts w:ascii="Times New Roman" w:hAnsi="Times New Roman" w:cs="Times New Roman"/>
          <w:sz w:val="28"/>
          <w:szCs w:val="28"/>
        </w:rPr>
        <w:t xml:space="preserve"> сельсовета «Вестник местного самоуправления».</w:t>
      </w:r>
    </w:p>
    <w:p w:rsidR="009A1D99" w:rsidRPr="009A1D99" w:rsidRDefault="009A1D99" w:rsidP="009A1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D99">
        <w:rPr>
          <w:rFonts w:ascii="Times New Roman" w:hAnsi="Times New Roman" w:cs="Times New Roman"/>
          <w:sz w:val="28"/>
          <w:szCs w:val="28"/>
        </w:rPr>
        <w:t xml:space="preserve">         3. Настоящее решение вступает в силу </w:t>
      </w:r>
      <w:r w:rsidR="00E707F9">
        <w:rPr>
          <w:rFonts w:ascii="Times New Roman" w:hAnsi="Times New Roman" w:cs="Times New Roman"/>
          <w:sz w:val="28"/>
          <w:szCs w:val="28"/>
          <w:shd w:val="clear" w:color="auto" w:fill="FFFFFF"/>
        </w:rPr>
        <w:t>с 1 марта 2022 года, но не ранее чем по истечении девяноста дней после дня официального опубликования</w:t>
      </w:r>
      <w:r w:rsidRPr="009A1D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D99" w:rsidRPr="009A1D99" w:rsidRDefault="009A1D99" w:rsidP="009A1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D99">
        <w:rPr>
          <w:rFonts w:ascii="Times New Roman" w:hAnsi="Times New Roman" w:cs="Times New Roman"/>
          <w:sz w:val="28"/>
          <w:szCs w:val="28"/>
        </w:rPr>
        <w:t xml:space="preserve">         4.</w:t>
      </w:r>
      <w:r w:rsidRPr="009A1D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A1D99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депутатскую комиссию по вопросам депутатской этики, местному самоуправлению и организации контроля (</w:t>
      </w:r>
      <w:proofErr w:type="spellStart"/>
      <w:r w:rsidRPr="009A1D99">
        <w:rPr>
          <w:rFonts w:ascii="Times New Roman" w:hAnsi="Times New Roman" w:cs="Times New Roman"/>
          <w:sz w:val="28"/>
          <w:szCs w:val="28"/>
        </w:rPr>
        <w:t>Л.Д.Суханина</w:t>
      </w:r>
      <w:proofErr w:type="spellEnd"/>
      <w:r w:rsidRPr="009A1D99">
        <w:rPr>
          <w:rFonts w:ascii="Times New Roman" w:hAnsi="Times New Roman" w:cs="Times New Roman"/>
          <w:sz w:val="28"/>
          <w:szCs w:val="28"/>
        </w:rPr>
        <w:t>).</w:t>
      </w:r>
    </w:p>
    <w:p w:rsidR="009A1D99" w:rsidRPr="009A1D99" w:rsidRDefault="009A1D99" w:rsidP="009A1D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D99" w:rsidRPr="009A1D99" w:rsidRDefault="009A1D99" w:rsidP="009A1D99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1D99" w:rsidRPr="009A1D99" w:rsidRDefault="009A1D99" w:rsidP="009A1D99">
      <w:pPr>
        <w:jc w:val="both"/>
        <w:rPr>
          <w:rFonts w:ascii="Times New Roman" w:hAnsi="Times New Roman" w:cs="Times New Roman"/>
          <w:sz w:val="28"/>
          <w:szCs w:val="28"/>
        </w:rPr>
      </w:pPr>
      <w:r w:rsidRPr="009A1D99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</w:t>
      </w:r>
      <w:proofErr w:type="spellStart"/>
      <w:r w:rsidRPr="009A1D99">
        <w:rPr>
          <w:rFonts w:ascii="Times New Roman" w:hAnsi="Times New Roman" w:cs="Times New Roman"/>
          <w:sz w:val="28"/>
          <w:szCs w:val="28"/>
        </w:rPr>
        <w:t>О.В.Суворова</w:t>
      </w:r>
      <w:proofErr w:type="spellEnd"/>
    </w:p>
    <w:p w:rsidR="009A1D99" w:rsidRDefault="009A1D99" w:rsidP="009A1D99">
      <w:pPr>
        <w:pStyle w:val="1"/>
        <w:widowControl w:val="0"/>
        <w:jc w:val="right"/>
        <w:rPr>
          <w:color w:val="000000"/>
          <w:szCs w:val="28"/>
        </w:rPr>
      </w:pPr>
    </w:p>
    <w:p w:rsidR="009A1D99" w:rsidRDefault="009A1D99" w:rsidP="009A1D99">
      <w:pPr>
        <w:pStyle w:val="Standard"/>
        <w:ind w:firstLine="567"/>
        <w:jc w:val="center"/>
      </w:pPr>
    </w:p>
    <w:p w:rsidR="00002AE2" w:rsidRDefault="00002AE2" w:rsidP="00FE57ED">
      <w:pPr>
        <w:pStyle w:val="a3"/>
        <w:jc w:val="center"/>
        <w:rPr>
          <w:rFonts w:ascii="Arial" w:hAnsi="Arial" w:cs="Arial"/>
          <w:sz w:val="35"/>
          <w:szCs w:val="35"/>
        </w:rPr>
      </w:pPr>
    </w:p>
    <w:p w:rsidR="009A1D99" w:rsidRDefault="009A1D99" w:rsidP="00FE57ED">
      <w:pPr>
        <w:pStyle w:val="a3"/>
        <w:jc w:val="center"/>
        <w:rPr>
          <w:rFonts w:ascii="Arial" w:hAnsi="Arial" w:cs="Arial"/>
          <w:sz w:val="35"/>
          <w:szCs w:val="35"/>
        </w:rPr>
      </w:pPr>
    </w:p>
    <w:p w:rsidR="009A1D99" w:rsidRDefault="009A1D99" w:rsidP="00FE57ED">
      <w:pPr>
        <w:pStyle w:val="a3"/>
        <w:jc w:val="center"/>
        <w:rPr>
          <w:rFonts w:ascii="Arial" w:hAnsi="Arial" w:cs="Arial"/>
          <w:sz w:val="35"/>
          <w:szCs w:val="35"/>
        </w:rPr>
      </w:pPr>
    </w:p>
    <w:p w:rsidR="00CF175D" w:rsidRDefault="00CF175D" w:rsidP="0028590B">
      <w:pPr>
        <w:pStyle w:val="a3"/>
        <w:rPr>
          <w:rFonts w:ascii="Arial" w:hAnsi="Arial" w:cs="Arial"/>
          <w:sz w:val="35"/>
          <w:szCs w:val="35"/>
        </w:rPr>
      </w:pPr>
    </w:p>
    <w:p w:rsidR="0028590B" w:rsidRDefault="0028590B" w:rsidP="002859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85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975BA0"/>
    <w:multiLevelType w:val="multilevel"/>
    <w:tmpl w:val="80B04FF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2" w15:restartNumberingAfterBreak="0">
    <w:nsid w:val="120F73BC"/>
    <w:multiLevelType w:val="multilevel"/>
    <w:tmpl w:val="74B4A0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3" w15:restartNumberingAfterBreak="0">
    <w:nsid w:val="23995798"/>
    <w:multiLevelType w:val="multilevel"/>
    <w:tmpl w:val="62C803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2160"/>
      </w:pPr>
      <w:rPr>
        <w:rFonts w:hint="default"/>
      </w:rPr>
    </w:lvl>
  </w:abstractNum>
  <w:abstractNum w:abstractNumId="4" w15:restartNumberingAfterBreak="0">
    <w:nsid w:val="28DF32CD"/>
    <w:multiLevelType w:val="hybridMultilevel"/>
    <w:tmpl w:val="61DA3E4E"/>
    <w:lvl w:ilvl="0" w:tplc="DD66256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 w15:restartNumberingAfterBreak="0">
    <w:nsid w:val="41CA1CE5"/>
    <w:multiLevelType w:val="hybridMultilevel"/>
    <w:tmpl w:val="EED025B0"/>
    <w:lvl w:ilvl="0" w:tplc="EDB82EA6">
      <w:start w:val="1"/>
      <w:numFmt w:val="decimal"/>
      <w:lvlText w:val="%1."/>
      <w:lvlJc w:val="left"/>
      <w:pPr>
        <w:ind w:left="1050" w:hanging="4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51B137B4"/>
    <w:multiLevelType w:val="hybridMultilevel"/>
    <w:tmpl w:val="1FF42EEC"/>
    <w:lvl w:ilvl="0" w:tplc="DE8E83B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EAB072B"/>
    <w:multiLevelType w:val="hybridMultilevel"/>
    <w:tmpl w:val="269C8E02"/>
    <w:lvl w:ilvl="0" w:tplc="9FE47B0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5F336899"/>
    <w:multiLevelType w:val="multilevel"/>
    <w:tmpl w:val="000AEE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9" w15:restartNumberingAfterBreak="0">
    <w:nsid w:val="638F3567"/>
    <w:multiLevelType w:val="multilevel"/>
    <w:tmpl w:val="F0FCA6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1BDA"/>
    <w:rsid w:val="00002AE2"/>
    <w:rsid w:val="00021CB5"/>
    <w:rsid w:val="00031BDA"/>
    <w:rsid w:val="0003561C"/>
    <w:rsid w:val="0004031D"/>
    <w:rsid w:val="0004306D"/>
    <w:rsid w:val="000A097C"/>
    <w:rsid w:val="001E25CB"/>
    <w:rsid w:val="00245BCA"/>
    <w:rsid w:val="002526E2"/>
    <w:rsid w:val="00282A4B"/>
    <w:rsid w:val="0028590B"/>
    <w:rsid w:val="002B417F"/>
    <w:rsid w:val="002F66CD"/>
    <w:rsid w:val="003140D4"/>
    <w:rsid w:val="00353A24"/>
    <w:rsid w:val="00382D6C"/>
    <w:rsid w:val="003C1E9E"/>
    <w:rsid w:val="00426CC1"/>
    <w:rsid w:val="00431BC7"/>
    <w:rsid w:val="00437953"/>
    <w:rsid w:val="004E6CD0"/>
    <w:rsid w:val="00590704"/>
    <w:rsid w:val="005A1F64"/>
    <w:rsid w:val="0060759F"/>
    <w:rsid w:val="0061139B"/>
    <w:rsid w:val="00693594"/>
    <w:rsid w:val="00700CBC"/>
    <w:rsid w:val="00801C24"/>
    <w:rsid w:val="008615C5"/>
    <w:rsid w:val="009A1D99"/>
    <w:rsid w:val="009C1BAB"/>
    <w:rsid w:val="009E3357"/>
    <w:rsid w:val="00A16032"/>
    <w:rsid w:val="00B475B8"/>
    <w:rsid w:val="00BB3C91"/>
    <w:rsid w:val="00BD6A84"/>
    <w:rsid w:val="00BE58A8"/>
    <w:rsid w:val="00C32AA2"/>
    <w:rsid w:val="00C55FDC"/>
    <w:rsid w:val="00C93CB0"/>
    <w:rsid w:val="00C96728"/>
    <w:rsid w:val="00CB4DF3"/>
    <w:rsid w:val="00CF175D"/>
    <w:rsid w:val="00D742B0"/>
    <w:rsid w:val="00DA4893"/>
    <w:rsid w:val="00DD619F"/>
    <w:rsid w:val="00E121B3"/>
    <w:rsid w:val="00E32712"/>
    <w:rsid w:val="00E704F6"/>
    <w:rsid w:val="00E707F9"/>
    <w:rsid w:val="00E91C79"/>
    <w:rsid w:val="00EA0431"/>
    <w:rsid w:val="00EB6297"/>
    <w:rsid w:val="00ED51AD"/>
    <w:rsid w:val="00F222AA"/>
    <w:rsid w:val="00F8333E"/>
    <w:rsid w:val="00F94188"/>
    <w:rsid w:val="00FC0E3A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3CA34"/>
  <w15:docId w15:val="{5E8F81DF-5D61-41C4-B232-1718DC34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1BDA"/>
    <w:pPr>
      <w:spacing w:after="0" w:line="240" w:lineRule="auto"/>
    </w:pPr>
  </w:style>
  <w:style w:type="paragraph" w:customStyle="1" w:styleId="FORMATTEXT">
    <w:name w:val=".FORMATTEXT"/>
    <w:rsid w:val="00ED5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16032"/>
  </w:style>
  <w:style w:type="paragraph" w:styleId="a5">
    <w:name w:val="List Paragraph"/>
    <w:basedOn w:val="a"/>
    <w:uiPriority w:val="34"/>
    <w:qFormat/>
    <w:rsid w:val="00245BCA"/>
    <w:pPr>
      <w:ind w:left="720"/>
      <w:contextualSpacing/>
    </w:pPr>
  </w:style>
  <w:style w:type="paragraph" w:styleId="a6">
    <w:name w:val="Body Text Indent"/>
    <w:basedOn w:val="a"/>
    <w:link w:val="a7"/>
    <w:rsid w:val="002F66C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2F66C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FE57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E57ED"/>
  </w:style>
  <w:style w:type="paragraph" w:styleId="aa">
    <w:name w:val="Balloon Text"/>
    <w:basedOn w:val="a"/>
    <w:link w:val="ab"/>
    <w:uiPriority w:val="99"/>
    <w:semiHidden/>
    <w:unhideWhenUsed/>
    <w:rsid w:val="00314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40D4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021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607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Знак сноски2"/>
    <w:rsid w:val="009A1D99"/>
    <w:rPr>
      <w:vertAlign w:val="superscript"/>
    </w:rPr>
  </w:style>
  <w:style w:type="paragraph" w:customStyle="1" w:styleId="Standard">
    <w:name w:val="Standard"/>
    <w:rsid w:val="009A1D9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2"/>
      <w:sz w:val="24"/>
      <w:szCs w:val="24"/>
      <w:lang w:eastAsia="zh-CN" w:bidi="hi-IN"/>
    </w:rPr>
  </w:style>
  <w:style w:type="paragraph" w:customStyle="1" w:styleId="ConsPlusTitle">
    <w:name w:val="ConsPlusTitle"/>
    <w:qFormat/>
    <w:rsid w:val="009A1D99"/>
    <w:pPr>
      <w:widowControl w:val="0"/>
      <w:suppressAutoHyphens/>
      <w:autoSpaceDE w:val="0"/>
      <w:spacing w:after="0" w:line="240" w:lineRule="auto"/>
      <w:textAlignment w:val="baseline"/>
    </w:pPr>
    <w:rPr>
      <w:rFonts w:ascii="Calibri" w:eastAsia="Arial" w:hAnsi="Calibri" w:cs="Calibri"/>
      <w:b/>
      <w:kern w:val="2"/>
      <w:szCs w:val="20"/>
      <w:lang w:eastAsia="zh-CN"/>
    </w:rPr>
  </w:style>
  <w:style w:type="paragraph" w:customStyle="1" w:styleId="ConsPlusNormal">
    <w:name w:val="ConsPlusNormal"/>
    <w:rsid w:val="009A1D99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Arial"/>
      <w:kern w:val="2"/>
      <w:sz w:val="20"/>
      <w:szCs w:val="20"/>
      <w:lang w:eastAsia="zh-CN"/>
    </w:rPr>
  </w:style>
  <w:style w:type="paragraph" w:customStyle="1" w:styleId="1">
    <w:name w:val="Обычный1"/>
    <w:rsid w:val="009A1D99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4">
    <w:name w:val="Без интервала Знак"/>
    <w:link w:val="a3"/>
    <w:uiPriority w:val="1"/>
    <w:locked/>
    <w:rsid w:val="009A1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426FF-1CD4-4FAD-8659-92F8F282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User</cp:lastModifiedBy>
  <cp:revision>44</cp:revision>
  <cp:lastPrinted>2021-12-23T08:37:00Z</cp:lastPrinted>
  <dcterms:created xsi:type="dcterms:W3CDTF">2019-02-03T07:29:00Z</dcterms:created>
  <dcterms:modified xsi:type="dcterms:W3CDTF">2021-12-23T08:37:00Z</dcterms:modified>
</cp:coreProperties>
</file>