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32" w:rsidRDefault="00996632" w:rsidP="00996632">
      <w:pPr>
        <w:rPr>
          <w:sz w:val="28"/>
          <w:szCs w:val="28"/>
        </w:rPr>
      </w:pPr>
    </w:p>
    <w:p w:rsidR="00D23B2D" w:rsidRPr="00FC2905" w:rsidRDefault="00D23B2D" w:rsidP="00D23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2905">
        <w:rPr>
          <w:rFonts w:ascii="Times New Roman" w:hAnsi="Times New Roman" w:cs="Times New Roman"/>
          <w:b w:val="0"/>
          <w:sz w:val="28"/>
          <w:szCs w:val="28"/>
        </w:rPr>
        <w:t>ТАМБОВСКАЯ ОБЛАСТЬ</w:t>
      </w:r>
    </w:p>
    <w:p w:rsidR="00D23B2D" w:rsidRPr="00FC2905" w:rsidRDefault="00D23B2D" w:rsidP="00D23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2905">
        <w:rPr>
          <w:rFonts w:ascii="Times New Roman" w:hAnsi="Times New Roman" w:cs="Times New Roman"/>
          <w:b w:val="0"/>
          <w:sz w:val="28"/>
          <w:szCs w:val="28"/>
        </w:rPr>
        <w:t xml:space="preserve">ПОКРОВО-МАРФИНСКИЙ СЕЛЬСКИЙ СОВЕТ </w:t>
      </w:r>
    </w:p>
    <w:p w:rsidR="00D23B2D" w:rsidRPr="00FC2905" w:rsidRDefault="00D23B2D" w:rsidP="00D23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2905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</w:p>
    <w:p w:rsidR="00D23B2D" w:rsidRPr="00FC2905" w:rsidRDefault="00D23B2D" w:rsidP="00D23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2905">
        <w:rPr>
          <w:rFonts w:ascii="Times New Roman" w:hAnsi="Times New Roman" w:cs="Times New Roman"/>
          <w:b w:val="0"/>
          <w:sz w:val="28"/>
          <w:szCs w:val="28"/>
        </w:rPr>
        <w:t>ЗНАМЕНСКОГО РАЙОНА</w:t>
      </w:r>
    </w:p>
    <w:p w:rsidR="00D23B2D" w:rsidRPr="00FC2905" w:rsidRDefault="00D23B2D" w:rsidP="00D23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3B2D" w:rsidRPr="00FC2905" w:rsidRDefault="00D23B2D" w:rsidP="00D23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290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23B2D" w:rsidRPr="00FC2905" w:rsidRDefault="00D23B2D" w:rsidP="00D23B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23B2D" w:rsidRPr="00FC2905" w:rsidRDefault="001D7C44" w:rsidP="00D23B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30.08</w:t>
      </w:r>
      <w:r w:rsidR="00DC65DF" w:rsidRPr="00FC2905">
        <w:rPr>
          <w:rFonts w:ascii="Times New Roman" w:hAnsi="Times New Roman" w:cs="Times New Roman"/>
          <w:b w:val="0"/>
          <w:sz w:val="28"/>
          <w:szCs w:val="28"/>
        </w:rPr>
        <w:t>.2017</w:t>
      </w:r>
      <w:r w:rsidR="00D23B2D" w:rsidRPr="00FC29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DC65DF" w:rsidRPr="00FC290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23B2D" w:rsidRPr="00FC2905">
        <w:rPr>
          <w:rFonts w:ascii="Times New Roman" w:hAnsi="Times New Roman" w:cs="Times New Roman"/>
          <w:b w:val="0"/>
          <w:sz w:val="28"/>
          <w:szCs w:val="28"/>
        </w:rPr>
        <w:t xml:space="preserve">с.Покрово-Марфино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FC2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B2D" w:rsidRPr="00FC290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163</w:t>
      </w:r>
    </w:p>
    <w:p w:rsidR="00996632" w:rsidRPr="00FC2905" w:rsidRDefault="00996632" w:rsidP="00996632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964F34" w:rsidRPr="00FC2905" w:rsidRDefault="00964F34" w:rsidP="00631292">
      <w:pPr>
        <w:ind w:firstLine="0"/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О</w:t>
      </w:r>
      <w:r w:rsidR="002204B0">
        <w:rPr>
          <w:rFonts w:ascii="Times New Roman" w:hAnsi="Times New Roman"/>
          <w:sz w:val="28"/>
          <w:szCs w:val="28"/>
        </w:rPr>
        <w:t>б утверждении Порядка</w:t>
      </w:r>
      <w:r w:rsidRPr="00FC2905"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</w:t>
      </w:r>
      <w:r w:rsidR="00631292" w:rsidRPr="00FC2905">
        <w:rPr>
          <w:rFonts w:ascii="Times New Roman" w:hAnsi="Times New Roman"/>
          <w:sz w:val="28"/>
          <w:szCs w:val="28"/>
        </w:rPr>
        <w:t>администрации Покрово-Марфинского сельсовета</w:t>
      </w:r>
      <w:r w:rsidRPr="00FC2905">
        <w:rPr>
          <w:rFonts w:ascii="Times New Roman" w:hAnsi="Times New Roman"/>
          <w:sz w:val="28"/>
          <w:szCs w:val="28"/>
        </w:rPr>
        <w:t xml:space="preserve"> и членов их семей на официальном сайте администрации </w:t>
      </w:r>
      <w:r w:rsidR="00631292" w:rsidRPr="00FC2905">
        <w:rPr>
          <w:rFonts w:ascii="Times New Roman" w:hAnsi="Times New Roman"/>
          <w:sz w:val="28"/>
          <w:szCs w:val="28"/>
        </w:rPr>
        <w:t>Покрово-Марфинского сельсовета</w:t>
      </w:r>
      <w:r w:rsidRPr="00FC2905">
        <w:rPr>
          <w:rFonts w:ascii="Times New Roman" w:hAnsi="Times New Roman"/>
          <w:sz w:val="28"/>
          <w:szCs w:val="28"/>
        </w:rPr>
        <w:t xml:space="preserve"> и  предоставления этих сведений средствам массовой информации для опубликования</w:t>
      </w:r>
    </w:p>
    <w:p w:rsidR="00996632" w:rsidRPr="00FC2905" w:rsidRDefault="00996632" w:rsidP="00996632">
      <w:pPr>
        <w:rPr>
          <w:rFonts w:ascii="Times New Roman" w:hAnsi="Times New Roman"/>
          <w:sz w:val="28"/>
          <w:szCs w:val="28"/>
        </w:rPr>
      </w:pPr>
    </w:p>
    <w:p w:rsidR="00631292" w:rsidRPr="00FC2905" w:rsidRDefault="00FC2905" w:rsidP="006312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23E5F" w:rsidRPr="00FC2905">
        <w:rPr>
          <w:rFonts w:ascii="Times New Roman" w:hAnsi="Times New Roman"/>
          <w:sz w:val="28"/>
          <w:szCs w:val="28"/>
        </w:rPr>
        <w:t>Рассмотрев проект решения</w:t>
      </w:r>
      <w:r w:rsidR="00E23E5F" w:rsidRPr="00FC2905">
        <w:rPr>
          <w:rFonts w:ascii="Times New Roman" w:hAnsi="Times New Roman"/>
          <w:b/>
          <w:sz w:val="28"/>
          <w:szCs w:val="28"/>
        </w:rPr>
        <w:t xml:space="preserve"> </w:t>
      </w:r>
      <w:r w:rsidR="00964F34" w:rsidRPr="00FC2905">
        <w:rPr>
          <w:rFonts w:ascii="Times New Roman" w:hAnsi="Times New Roman"/>
          <w:sz w:val="28"/>
          <w:szCs w:val="28"/>
        </w:rPr>
        <w:t>«</w:t>
      </w:r>
      <w:r w:rsidR="00631292" w:rsidRPr="00FC2905">
        <w:rPr>
          <w:rFonts w:ascii="Times New Roman" w:hAnsi="Times New Roman"/>
          <w:sz w:val="28"/>
          <w:szCs w:val="28"/>
        </w:rPr>
        <w:t>О Порядке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администрации Покрово-Марфинского сельсовета и членов их семей на официальном сайте администрации Покрово-Марфинского сельсовета и  предоставления этих сведений средствам массовой информации для опубликования</w:t>
      </w:r>
      <w:r w:rsidR="00964F34" w:rsidRPr="00FC2905">
        <w:rPr>
          <w:rFonts w:ascii="Times New Roman" w:hAnsi="Times New Roman"/>
          <w:sz w:val="28"/>
          <w:szCs w:val="28"/>
        </w:rPr>
        <w:t>»,</w:t>
      </w:r>
      <w:r w:rsidR="00631292" w:rsidRPr="00FC2905">
        <w:rPr>
          <w:rFonts w:ascii="Times New Roman" w:hAnsi="Times New Roman"/>
          <w:sz w:val="28"/>
          <w:szCs w:val="28"/>
        </w:rPr>
        <w:t xml:space="preserve"> внесенный главой сельсовета, заключение постоянной депутатской мандатной комиссии по вопросам депутатской этики и организации контроля по вопросам местного самоуправления, в</w:t>
      </w:r>
      <w:r w:rsidR="00631292" w:rsidRPr="00FC2905">
        <w:rPr>
          <w:rFonts w:ascii="Times New Roman" w:hAnsi="Times New Roman"/>
          <w:b/>
          <w:sz w:val="28"/>
          <w:szCs w:val="28"/>
        </w:rPr>
        <w:t xml:space="preserve"> </w:t>
      </w:r>
      <w:r w:rsidR="00631292" w:rsidRPr="00FC2905">
        <w:rPr>
          <w:rFonts w:ascii="Times New Roman" w:hAnsi="Times New Roman"/>
          <w:sz w:val="28"/>
          <w:szCs w:val="28"/>
        </w:rPr>
        <w:t xml:space="preserve">соответствии с Уставом Покрово-Марфинского сельсовета </w:t>
      </w:r>
    </w:p>
    <w:p w:rsidR="00893BAE" w:rsidRPr="00FC2905" w:rsidRDefault="00893BAE" w:rsidP="00E23E5F">
      <w:pPr>
        <w:rPr>
          <w:rFonts w:ascii="Times New Roman" w:hAnsi="Times New Roman"/>
          <w:b/>
          <w:sz w:val="28"/>
          <w:szCs w:val="28"/>
        </w:rPr>
      </w:pPr>
    </w:p>
    <w:p w:rsidR="00996632" w:rsidRPr="00FC2905" w:rsidRDefault="00B263A7" w:rsidP="00FC2905">
      <w:pPr>
        <w:jc w:val="center"/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Покрово-Марфинский сельский </w:t>
      </w:r>
      <w:r w:rsidR="00996632" w:rsidRPr="00FC2905">
        <w:rPr>
          <w:rFonts w:ascii="Times New Roman" w:hAnsi="Times New Roman"/>
          <w:sz w:val="28"/>
          <w:szCs w:val="28"/>
        </w:rPr>
        <w:t xml:space="preserve"> Совет</w:t>
      </w:r>
      <w:r w:rsidRPr="00FC2905">
        <w:rPr>
          <w:rFonts w:ascii="Times New Roman" w:hAnsi="Times New Roman"/>
          <w:sz w:val="28"/>
          <w:szCs w:val="28"/>
        </w:rPr>
        <w:t xml:space="preserve"> народных депутатов решил</w:t>
      </w:r>
      <w:r w:rsidR="00996632" w:rsidRPr="00FC2905">
        <w:rPr>
          <w:rFonts w:ascii="Times New Roman" w:hAnsi="Times New Roman"/>
          <w:sz w:val="28"/>
          <w:szCs w:val="28"/>
        </w:rPr>
        <w:t>:</w:t>
      </w:r>
    </w:p>
    <w:p w:rsidR="00893BAE" w:rsidRPr="00FC2905" w:rsidRDefault="00893BAE" w:rsidP="00893BAE">
      <w:pPr>
        <w:rPr>
          <w:rFonts w:ascii="Times New Roman" w:hAnsi="Times New Roman"/>
          <w:sz w:val="28"/>
          <w:szCs w:val="28"/>
        </w:rPr>
      </w:pPr>
    </w:p>
    <w:p w:rsidR="00996632" w:rsidRDefault="00964F34" w:rsidP="00631292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631292" w:rsidRPr="00FC2905">
        <w:rPr>
          <w:rFonts w:ascii="Times New Roman" w:hAnsi="Times New Roman"/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администрации Покрово-Марфинского сельсовета и членов их семей на официальном сайте администрации Покрово-Марфинского сельсовета и  предоставления этих сведений средствам массовой информации для опубликования согласно приложению.</w:t>
      </w:r>
    </w:p>
    <w:p w:rsidR="00FC2905" w:rsidRDefault="00FC2905" w:rsidP="00631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решения сельского Совета народных депутатов:</w:t>
      </w:r>
    </w:p>
    <w:p w:rsidR="00FC2905" w:rsidRPr="00FC2905" w:rsidRDefault="00FC2905" w:rsidP="00FC2905">
      <w:pPr>
        <w:rPr>
          <w:rFonts w:ascii="Times New Roman" w:hAnsi="Times New Roman"/>
          <w:bCs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- от 20.06.2014 №39 «</w:t>
      </w:r>
      <w:r w:rsidRPr="00FC2905">
        <w:rPr>
          <w:rStyle w:val="affff5"/>
          <w:rFonts w:ascii="Times New Roman" w:hAnsi="Times New Roman"/>
          <w:b w:val="0"/>
          <w:sz w:val="28"/>
          <w:szCs w:val="28"/>
        </w:rPr>
        <w:t>Об утверждении Порядка размещения сведений о доходах, расходах, об  имуществе и обязательствах имущественного характера  лиц, замещающих муниципальные должности и должности муниципальной службы,  и членов их семей  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r w:rsidRPr="00FC2905">
        <w:rPr>
          <w:rFonts w:ascii="Times New Roman" w:hAnsi="Times New Roman"/>
          <w:sz w:val="28"/>
          <w:szCs w:val="28"/>
        </w:rPr>
        <w:t>»;</w:t>
      </w:r>
    </w:p>
    <w:p w:rsidR="00FC2905" w:rsidRPr="00FC2905" w:rsidRDefault="00FC2905" w:rsidP="00FC2905">
      <w:pPr>
        <w:tabs>
          <w:tab w:val="left" w:pos="5914"/>
        </w:tabs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-от 06.04.2015 №70 ««О внесении изменений в решение сельского Совета народных депутатов</w:t>
      </w:r>
    </w:p>
    <w:p w:rsidR="00FC2905" w:rsidRPr="00FC2905" w:rsidRDefault="00FC2905" w:rsidP="00FC2905">
      <w:pPr>
        <w:tabs>
          <w:tab w:val="left" w:pos="5914"/>
        </w:tabs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от 20.06.2014 №39 «Об утверждении Порядка размещения сведений о доходах, расходах, об имуществе и обязательствах имущественного характера лиц, </w:t>
      </w:r>
      <w:r w:rsidRPr="00FC2905">
        <w:rPr>
          <w:rFonts w:ascii="Times New Roman" w:hAnsi="Times New Roman"/>
          <w:sz w:val="28"/>
          <w:szCs w:val="28"/>
        </w:rPr>
        <w:lastRenderedPageBreak/>
        <w:t>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/>
          <w:sz w:val="28"/>
          <w:szCs w:val="28"/>
        </w:rPr>
        <w:t>.</w:t>
      </w:r>
    </w:p>
    <w:p w:rsidR="00B263A7" w:rsidRPr="00FC2905" w:rsidRDefault="00FC2905" w:rsidP="00B263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63A7" w:rsidRPr="00FC2905">
        <w:rPr>
          <w:rFonts w:ascii="Times New Roman" w:hAnsi="Times New Roman"/>
          <w:sz w:val="28"/>
          <w:szCs w:val="28"/>
        </w:rPr>
        <w:t xml:space="preserve">. Опубликовать решение в печатном средстве массовой информации  Покрово-Марфинского сельсовета «Вестник местного самоуправления». </w:t>
      </w:r>
    </w:p>
    <w:p w:rsidR="00B263A7" w:rsidRPr="00FC2905" w:rsidRDefault="00FC2905" w:rsidP="00B263A7">
      <w:pPr>
        <w:pStyle w:val="affff1"/>
        <w:ind w:left="114" w:firstLine="594"/>
        <w:jc w:val="left"/>
        <w:rPr>
          <w:szCs w:val="28"/>
        </w:rPr>
      </w:pPr>
      <w:r>
        <w:rPr>
          <w:szCs w:val="28"/>
        </w:rPr>
        <w:t>4</w:t>
      </w:r>
      <w:r w:rsidR="00B263A7" w:rsidRPr="00FC2905">
        <w:rPr>
          <w:szCs w:val="28"/>
        </w:rPr>
        <w:t xml:space="preserve">. Решение вступает в силу </w:t>
      </w:r>
      <w:r w:rsidR="00964F34" w:rsidRPr="00FC2905">
        <w:rPr>
          <w:szCs w:val="28"/>
        </w:rPr>
        <w:t>со дня его официального опубликования.</w:t>
      </w:r>
      <w:r w:rsidR="00B263A7" w:rsidRPr="00FC2905">
        <w:rPr>
          <w:szCs w:val="28"/>
        </w:rPr>
        <w:t xml:space="preserve">   </w:t>
      </w:r>
    </w:p>
    <w:p w:rsidR="00FC2905" w:rsidRPr="00FC2905" w:rsidRDefault="00FC2905" w:rsidP="00FC2905">
      <w:pPr>
        <w:tabs>
          <w:tab w:val="left" w:pos="52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63A7" w:rsidRPr="00FC2905">
        <w:rPr>
          <w:rFonts w:ascii="Times New Roman" w:hAnsi="Times New Roman"/>
          <w:sz w:val="28"/>
          <w:szCs w:val="28"/>
        </w:rPr>
        <w:t xml:space="preserve">. </w:t>
      </w:r>
      <w:r w:rsidRPr="00FC2905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депутатскую мандатную комиссию по вопросам депутатской этики и организации контроля, по вопросам местного самоуправления (Л.В.Исаева).</w:t>
      </w:r>
    </w:p>
    <w:p w:rsidR="00FC2905" w:rsidRPr="00FC2905" w:rsidRDefault="00FC2905" w:rsidP="00FC2905">
      <w:pPr>
        <w:rPr>
          <w:rFonts w:ascii="Times New Roman" w:hAnsi="Times New Roman"/>
          <w:sz w:val="28"/>
          <w:szCs w:val="28"/>
        </w:rPr>
      </w:pPr>
    </w:p>
    <w:p w:rsidR="00B263A7" w:rsidRPr="00FC2905" w:rsidRDefault="00B263A7" w:rsidP="00B263A7">
      <w:pPr>
        <w:rPr>
          <w:rFonts w:ascii="Times New Roman" w:hAnsi="Times New Roman"/>
          <w:sz w:val="28"/>
          <w:szCs w:val="28"/>
        </w:rPr>
      </w:pPr>
    </w:p>
    <w:p w:rsidR="00B263A7" w:rsidRPr="00FC2905" w:rsidRDefault="00B263A7" w:rsidP="00B263A7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О.В.Суворова</w:t>
      </w:r>
    </w:p>
    <w:p w:rsidR="00B263A7" w:rsidRPr="00FC2905" w:rsidRDefault="00B263A7" w:rsidP="00B263A7">
      <w:pPr>
        <w:rPr>
          <w:rFonts w:ascii="Times New Roman" w:hAnsi="Times New Roman"/>
          <w:sz w:val="28"/>
          <w:szCs w:val="28"/>
        </w:rPr>
      </w:pPr>
    </w:p>
    <w:p w:rsidR="00996632" w:rsidRPr="00FC2905" w:rsidRDefault="00996632" w:rsidP="00996632">
      <w:pPr>
        <w:pStyle w:val="affff1"/>
        <w:ind w:left="114" w:hanging="57"/>
        <w:jc w:val="left"/>
        <w:rPr>
          <w:szCs w:val="28"/>
        </w:rPr>
      </w:pPr>
    </w:p>
    <w:p w:rsidR="00631292" w:rsidRPr="00FC2905" w:rsidRDefault="00631292" w:rsidP="00964F34">
      <w:pPr>
        <w:rPr>
          <w:rFonts w:ascii="Times New Roman" w:hAnsi="Times New Roman"/>
          <w:sz w:val="28"/>
          <w:szCs w:val="28"/>
        </w:rPr>
      </w:pPr>
    </w:p>
    <w:p w:rsidR="00964F34" w:rsidRDefault="00964F34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FC2905" w:rsidRPr="00FC2905" w:rsidRDefault="00FC2905" w:rsidP="00964F34">
      <w:pPr>
        <w:jc w:val="right"/>
        <w:rPr>
          <w:rFonts w:ascii="Times New Roman" w:hAnsi="Times New Roman"/>
          <w:sz w:val="28"/>
          <w:szCs w:val="28"/>
        </w:rPr>
      </w:pPr>
    </w:p>
    <w:p w:rsidR="00964F34" w:rsidRPr="00FC2905" w:rsidRDefault="00964F34" w:rsidP="00964F34">
      <w:pPr>
        <w:jc w:val="right"/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64F34" w:rsidRPr="00FC2905" w:rsidRDefault="00964F34" w:rsidP="00964F34">
      <w:pPr>
        <w:jc w:val="right"/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решением Покрово-Марфинского </w:t>
      </w:r>
    </w:p>
    <w:p w:rsidR="00964F34" w:rsidRPr="00FC2905" w:rsidRDefault="00964F34" w:rsidP="00964F34">
      <w:pPr>
        <w:jc w:val="right"/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</w:p>
    <w:p w:rsidR="00964F34" w:rsidRPr="00FC2905" w:rsidRDefault="00590CD4" w:rsidP="00590C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64F34" w:rsidRPr="00FC29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0CD4">
        <w:rPr>
          <w:rFonts w:ascii="Times New Roman" w:hAnsi="Times New Roman"/>
          <w:sz w:val="28"/>
          <w:szCs w:val="28"/>
        </w:rPr>
        <w:t>30.08.2017</w:t>
      </w:r>
      <w:r w:rsidRPr="00FC2905">
        <w:rPr>
          <w:rFonts w:ascii="Times New Roman" w:hAnsi="Times New Roman"/>
          <w:b/>
          <w:sz w:val="28"/>
          <w:szCs w:val="28"/>
        </w:rPr>
        <w:t xml:space="preserve"> </w:t>
      </w:r>
      <w:r w:rsidR="00964F34" w:rsidRPr="00FC290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163</w:t>
      </w:r>
      <w:r w:rsidR="00964F34" w:rsidRPr="00FC2905">
        <w:rPr>
          <w:rFonts w:ascii="Times New Roman" w:hAnsi="Times New Roman"/>
          <w:sz w:val="28"/>
          <w:szCs w:val="28"/>
        </w:rPr>
        <w:t xml:space="preserve">   </w:t>
      </w:r>
    </w:p>
    <w:p w:rsidR="00964F34" w:rsidRPr="00FC2905" w:rsidRDefault="00964F34" w:rsidP="00964F34">
      <w:pPr>
        <w:jc w:val="right"/>
        <w:rPr>
          <w:rFonts w:ascii="Times New Roman" w:hAnsi="Times New Roman"/>
          <w:sz w:val="28"/>
          <w:szCs w:val="28"/>
        </w:rPr>
      </w:pPr>
    </w:p>
    <w:p w:rsidR="00631292" w:rsidRPr="00FC2905" w:rsidRDefault="00631292" w:rsidP="001001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Порядок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администрации Покрово-Марфинского сельсовета и членов их семей на официальном сайте администрации Покрово-Марфинского сельсовета и  предоставления этих сведений средствам массовой информации для опубликования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</w:p>
    <w:p w:rsidR="00964F34" w:rsidRPr="00FC2905" w:rsidRDefault="00964F34" w:rsidP="005B1662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1. Настоящим порядком устанавливаются обязанности </w:t>
      </w:r>
      <w:r w:rsidR="00631292" w:rsidRPr="00FC2905">
        <w:rPr>
          <w:rFonts w:ascii="Times New Roman" w:hAnsi="Times New Roman"/>
          <w:sz w:val="28"/>
          <w:szCs w:val="28"/>
        </w:rPr>
        <w:t>должностного</w:t>
      </w:r>
      <w:r w:rsidRPr="00FC2905">
        <w:rPr>
          <w:rFonts w:ascii="Times New Roman" w:hAnsi="Times New Roman"/>
          <w:sz w:val="28"/>
          <w:szCs w:val="28"/>
        </w:rPr>
        <w:t xml:space="preserve"> лиц</w:t>
      </w:r>
      <w:r w:rsidR="005B1662" w:rsidRPr="00FC2905">
        <w:rPr>
          <w:rFonts w:ascii="Times New Roman" w:hAnsi="Times New Roman"/>
          <w:sz w:val="28"/>
          <w:szCs w:val="28"/>
        </w:rPr>
        <w:t>а</w:t>
      </w:r>
      <w:r w:rsidRPr="00FC2905">
        <w:rPr>
          <w:rFonts w:ascii="Times New Roman" w:hAnsi="Times New Roman"/>
          <w:sz w:val="28"/>
          <w:szCs w:val="28"/>
        </w:rPr>
        <w:t xml:space="preserve"> </w:t>
      </w:r>
      <w:r w:rsidR="005B1662" w:rsidRPr="00FC2905">
        <w:rPr>
          <w:rFonts w:ascii="Times New Roman" w:hAnsi="Times New Roman"/>
          <w:sz w:val="28"/>
          <w:szCs w:val="28"/>
        </w:rPr>
        <w:t>органа местного самоуправления, уполномоченного</w:t>
      </w:r>
      <w:r w:rsidRPr="00FC2905">
        <w:rPr>
          <w:rFonts w:ascii="Times New Roman" w:hAnsi="Times New Roman"/>
          <w:sz w:val="28"/>
          <w:szCs w:val="28"/>
        </w:rPr>
        <w:t xml:space="preserve"> на ведение кадровой работы в органе местного самоуправления, по размещению сведений о доходах, об имуществе и обязательствах имущественного характера лиц, замещающих муниципальные</w:t>
      </w:r>
      <w:r w:rsidR="005B1662" w:rsidRPr="00FC2905">
        <w:rPr>
          <w:rFonts w:ascii="Times New Roman" w:hAnsi="Times New Roman"/>
          <w:sz w:val="28"/>
          <w:szCs w:val="28"/>
        </w:rPr>
        <w:t xml:space="preserve"> </w:t>
      </w:r>
      <w:r w:rsidRPr="00FC2905">
        <w:rPr>
          <w:rFonts w:ascii="Times New Roman" w:hAnsi="Times New Roman"/>
          <w:sz w:val="28"/>
          <w:szCs w:val="28"/>
        </w:rPr>
        <w:t xml:space="preserve">должности </w:t>
      </w:r>
      <w:r w:rsidR="005B1662" w:rsidRPr="00FC2905">
        <w:rPr>
          <w:rFonts w:ascii="Times New Roman" w:hAnsi="Times New Roman"/>
          <w:sz w:val="28"/>
          <w:szCs w:val="28"/>
        </w:rPr>
        <w:t>в органе</w:t>
      </w:r>
      <w:r w:rsidRPr="00FC290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5B1662" w:rsidRPr="00FC2905">
        <w:rPr>
          <w:rFonts w:ascii="Times New Roman" w:hAnsi="Times New Roman"/>
          <w:sz w:val="28"/>
          <w:szCs w:val="28"/>
        </w:rPr>
        <w:t xml:space="preserve"> Покрово-Марфинского сельсовета </w:t>
      </w:r>
      <w:r w:rsidRPr="00FC2905">
        <w:rPr>
          <w:rFonts w:ascii="Times New Roman" w:hAnsi="Times New Roman"/>
          <w:sz w:val="28"/>
          <w:szCs w:val="28"/>
        </w:rPr>
        <w:t>Знаменского района Тамбовской области (далее–лица, замещающие муниципальные должности),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5B1662" w:rsidRPr="00FC2905">
        <w:rPr>
          <w:rFonts w:ascii="Times New Roman" w:hAnsi="Times New Roman"/>
          <w:sz w:val="28"/>
          <w:szCs w:val="28"/>
        </w:rPr>
        <w:t>администрации Покрово-Марфинского сельсовета</w:t>
      </w:r>
      <w:r w:rsidRPr="00FC2905">
        <w:rPr>
          <w:rFonts w:ascii="Times New Roman" w:hAnsi="Times New Roman"/>
          <w:sz w:val="28"/>
          <w:szCs w:val="28"/>
        </w:rPr>
        <w:t xml:space="preserve"> Знаменского района Тамбовской области, замещающих должности, замещение которых влечёт за собой размещение сведений о доходах, расходах, об имуществе и обязательствах имущественного характера, (далее–муниципальные служащие), их супругов и несовершеннолетних детей (далее – сведения  о доходах, об имуществе и обязательствах имущественного характера) на официальном сайте администрации </w:t>
      </w:r>
      <w:r w:rsidR="005B1662" w:rsidRPr="00FC2905">
        <w:rPr>
          <w:rFonts w:ascii="Times New Roman" w:hAnsi="Times New Roman"/>
          <w:sz w:val="28"/>
          <w:szCs w:val="28"/>
        </w:rPr>
        <w:t>Покрово-Марфинского сельсовета</w:t>
      </w:r>
      <w:r w:rsidRPr="00FC2905">
        <w:rPr>
          <w:rFonts w:ascii="Times New Roman" w:hAnsi="Times New Roman"/>
          <w:sz w:val="28"/>
          <w:szCs w:val="28"/>
        </w:rPr>
        <w:t xml:space="preserve"> в сети «Интернет» (далее–официальный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 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 (муниципального служащего), его супруги (супруга) и несовершеннолетних детей;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если сумма сделки превышает </w:t>
      </w:r>
      <w:r w:rsidRPr="00FC2905">
        <w:rPr>
          <w:rFonts w:ascii="Times New Roman" w:hAnsi="Times New Roman"/>
          <w:sz w:val="28"/>
          <w:szCs w:val="28"/>
        </w:rPr>
        <w:lastRenderedPageBreak/>
        <w:t>общий доход служащего (работника) и его супруги (супруга) за три последних года, предшествующих совершению сделки.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bookmarkStart w:id="0" w:name="3"/>
      <w:bookmarkEnd w:id="0"/>
      <w:r w:rsidRPr="00FC2905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служащего),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законодательством.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5. Размещение на официальных сайтах сведений о доходах,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 и должности муниципальной службы, обеспечивается кадровыми службами соответствующих органов местного самоуправления Знаменского района.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6. </w:t>
      </w:r>
      <w:r w:rsidR="005B1662" w:rsidRPr="00FC2905">
        <w:rPr>
          <w:rFonts w:ascii="Times New Roman" w:hAnsi="Times New Roman"/>
          <w:sz w:val="28"/>
          <w:szCs w:val="28"/>
        </w:rPr>
        <w:t>Уполномоченное лицо органа местного самоуправления</w:t>
      </w:r>
      <w:r w:rsidRPr="00FC2905">
        <w:rPr>
          <w:rFonts w:ascii="Times New Roman" w:hAnsi="Times New Roman"/>
          <w:sz w:val="28"/>
          <w:szCs w:val="28"/>
        </w:rPr>
        <w:t>: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а) в 3-дневный срок со дня поступления запроса от средства массовой информации сообщают о нем лицу, замещающему муниципальную должность, муниципальному служащему, в отношении которого поступил запрос;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 xml:space="preserve">7. </w:t>
      </w:r>
      <w:r w:rsidR="005B1662" w:rsidRPr="00FC2905">
        <w:rPr>
          <w:rFonts w:ascii="Times New Roman" w:hAnsi="Times New Roman"/>
          <w:sz w:val="28"/>
          <w:szCs w:val="28"/>
        </w:rPr>
        <w:t>Должностное лицо</w:t>
      </w:r>
      <w:r w:rsidRPr="00FC2905">
        <w:rPr>
          <w:rFonts w:ascii="Times New Roman" w:hAnsi="Times New Roman"/>
          <w:sz w:val="28"/>
          <w:szCs w:val="28"/>
        </w:rPr>
        <w:t xml:space="preserve">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64F34" w:rsidRPr="00FC2905" w:rsidRDefault="00964F34" w:rsidP="00964F34">
      <w:pPr>
        <w:rPr>
          <w:rFonts w:ascii="Times New Roman" w:hAnsi="Times New Roman"/>
          <w:sz w:val="28"/>
          <w:szCs w:val="28"/>
        </w:rPr>
      </w:pPr>
    </w:p>
    <w:p w:rsidR="00996632" w:rsidRPr="00FC2905" w:rsidRDefault="00996632" w:rsidP="00996632">
      <w:pPr>
        <w:rPr>
          <w:rFonts w:ascii="Times New Roman" w:hAnsi="Times New Roman"/>
          <w:sz w:val="28"/>
          <w:szCs w:val="28"/>
        </w:rPr>
      </w:pPr>
      <w:r w:rsidRPr="00FC2905">
        <w:rPr>
          <w:rFonts w:ascii="Times New Roman" w:hAnsi="Times New Roman"/>
          <w:sz w:val="28"/>
          <w:szCs w:val="28"/>
        </w:rPr>
        <w:tab/>
      </w:r>
      <w:r w:rsidRPr="00FC2905">
        <w:rPr>
          <w:rFonts w:ascii="Times New Roman" w:hAnsi="Times New Roman"/>
          <w:sz w:val="28"/>
          <w:szCs w:val="28"/>
        </w:rPr>
        <w:tab/>
      </w:r>
      <w:r w:rsidRPr="00FC2905">
        <w:rPr>
          <w:rFonts w:ascii="Times New Roman" w:hAnsi="Times New Roman"/>
          <w:sz w:val="28"/>
          <w:szCs w:val="28"/>
        </w:rPr>
        <w:tab/>
      </w:r>
      <w:r w:rsidRPr="00FC2905">
        <w:rPr>
          <w:rFonts w:ascii="Times New Roman" w:hAnsi="Times New Roman"/>
          <w:sz w:val="28"/>
          <w:szCs w:val="28"/>
        </w:rPr>
        <w:tab/>
      </w:r>
      <w:r w:rsidRPr="00FC2905">
        <w:rPr>
          <w:rFonts w:ascii="Times New Roman" w:hAnsi="Times New Roman"/>
          <w:sz w:val="28"/>
          <w:szCs w:val="28"/>
        </w:rPr>
        <w:tab/>
      </w:r>
      <w:r w:rsidRPr="00FC2905">
        <w:rPr>
          <w:rFonts w:ascii="Times New Roman" w:hAnsi="Times New Roman"/>
          <w:sz w:val="28"/>
          <w:szCs w:val="28"/>
        </w:rPr>
        <w:tab/>
      </w:r>
      <w:r w:rsidRPr="00FC2905">
        <w:rPr>
          <w:rFonts w:ascii="Times New Roman" w:hAnsi="Times New Roman"/>
          <w:sz w:val="28"/>
          <w:szCs w:val="28"/>
        </w:rPr>
        <w:tab/>
      </w:r>
      <w:r w:rsidRPr="00FC2905">
        <w:rPr>
          <w:rFonts w:ascii="Times New Roman" w:hAnsi="Times New Roman"/>
          <w:sz w:val="28"/>
          <w:szCs w:val="28"/>
        </w:rPr>
        <w:tab/>
      </w:r>
    </w:p>
    <w:p w:rsidR="00996632" w:rsidRPr="00FC2905" w:rsidRDefault="00996632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4C6D87" w:rsidRPr="00FC2905" w:rsidRDefault="004C6D87" w:rsidP="00996632">
      <w:pPr>
        <w:rPr>
          <w:rFonts w:ascii="Times New Roman" w:hAnsi="Times New Roman"/>
          <w:sz w:val="28"/>
          <w:szCs w:val="28"/>
        </w:rPr>
      </w:pPr>
    </w:p>
    <w:p w:rsidR="00996632" w:rsidRPr="00FC2905" w:rsidRDefault="0099663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96632" w:rsidRPr="00FC2905" w:rsidRDefault="0099663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96632" w:rsidRPr="00FC2905" w:rsidRDefault="0099663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96632" w:rsidRPr="00FC2905" w:rsidRDefault="0099663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96632" w:rsidRPr="00FC2905" w:rsidRDefault="0099663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96632" w:rsidRPr="00FC2905" w:rsidRDefault="00996632">
      <w:pPr>
        <w:pStyle w:val="1"/>
        <w:rPr>
          <w:rFonts w:ascii="Times New Roman" w:hAnsi="Times New Roman"/>
          <w:b w:val="0"/>
          <w:sz w:val="28"/>
          <w:szCs w:val="28"/>
        </w:rPr>
      </w:pPr>
    </w:p>
    <w:sectPr w:rsidR="00996632" w:rsidRPr="00FC2905" w:rsidSect="00996632">
      <w:pgSz w:w="11900" w:h="16800"/>
      <w:pgMar w:top="426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5E"/>
    <w:rsid w:val="00100184"/>
    <w:rsid w:val="00154DBC"/>
    <w:rsid w:val="00157752"/>
    <w:rsid w:val="001D7C44"/>
    <w:rsid w:val="002204B0"/>
    <w:rsid w:val="002C57CF"/>
    <w:rsid w:val="002D0131"/>
    <w:rsid w:val="00302766"/>
    <w:rsid w:val="00306EE8"/>
    <w:rsid w:val="003265B6"/>
    <w:rsid w:val="00353732"/>
    <w:rsid w:val="003C373C"/>
    <w:rsid w:val="00405095"/>
    <w:rsid w:val="004C6D87"/>
    <w:rsid w:val="0053115C"/>
    <w:rsid w:val="00590CD4"/>
    <w:rsid w:val="00595BB8"/>
    <w:rsid w:val="00596360"/>
    <w:rsid w:val="005B1662"/>
    <w:rsid w:val="005B1B30"/>
    <w:rsid w:val="00607B37"/>
    <w:rsid w:val="00631292"/>
    <w:rsid w:val="00643351"/>
    <w:rsid w:val="006A6F84"/>
    <w:rsid w:val="006E5A3E"/>
    <w:rsid w:val="0070540B"/>
    <w:rsid w:val="00746587"/>
    <w:rsid w:val="00750029"/>
    <w:rsid w:val="00770D2D"/>
    <w:rsid w:val="00792289"/>
    <w:rsid w:val="007C7C2B"/>
    <w:rsid w:val="0080245E"/>
    <w:rsid w:val="0080372D"/>
    <w:rsid w:val="00825492"/>
    <w:rsid w:val="00875439"/>
    <w:rsid w:val="00893BAE"/>
    <w:rsid w:val="00964F34"/>
    <w:rsid w:val="00996632"/>
    <w:rsid w:val="009D0BEA"/>
    <w:rsid w:val="00B263A7"/>
    <w:rsid w:val="00BB4EED"/>
    <w:rsid w:val="00C42EA2"/>
    <w:rsid w:val="00C7392C"/>
    <w:rsid w:val="00C903AC"/>
    <w:rsid w:val="00D23B2D"/>
    <w:rsid w:val="00D4731F"/>
    <w:rsid w:val="00D55B80"/>
    <w:rsid w:val="00D61CBD"/>
    <w:rsid w:val="00D91B4B"/>
    <w:rsid w:val="00DC65DF"/>
    <w:rsid w:val="00DD0066"/>
    <w:rsid w:val="00DE3F75"/>
    <w:rsid w:val="00E23E5F"/>
    <w:rsid w:val="00E75313"/>
    <w:rsid w:val="00EE195D"/>
    <w:rsid w:val="00FB0454"/>
    <w:rsid w:val="00FC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ffff0">
    <w:name w:val="Знак Знак Знак Знак"/>
    <w:basedOn w:val="a"/>
    <w:uiPriority w:val="99"/>
    <w:rsid w:val="002C57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f1">
    <w:name w:val="Body Text"/>
    <w:basedOn w:val="a"/>
    <w:link w:val="affff2"/>
    <w:uiPriority w:val="99"/>
    <w:rsid w:val="00996632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affff2">
    <w:name w:val="Основной текст Знак"/>
    <w:basedOn w:val="a0"/>
    <w:link w:val="affff1"/>
    <w:uiPriority w:val="99"/>
    <w:locked/>
    <w:rsid w:val="0099663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96632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996632"/>
    <w:rPr>
      <w:rFonts w:cs="Times New Roman"/>
      <w:sz w:val="24"/>
      <w:szCs w:val="24"/>
    </w:rPr>
  </w:style>
  <w:style w:type="table" w:styleId="affff3">
    <w:name w:val="Table Grid"/>
    <w:basedOn w:val="a1"/>
    <w:uiPriority w:val="99"/>
    <w:rsid w:val="009966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No Spacing"/>
    <w:uiPriority w:val="99"/>
    <w:qFormat/>
    <w:rsid w:val="004C6D87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D23B2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631292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character" w:styleId="affff5">
    <w:name w:val="Strong"/>
    <w:basedOn w:val="a0"/>
    <w:uiPriority w:val="99"/>
    <w:qFormat/>
    <w:locked/>
    <w:rsid w:val="00FC29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7376</Characters>
  <Application>Microsoft Office Word</Application>
  <DocSecurity>0</DocSecurity>
  <Lines>61</Lines>
  <Paragraphs>17</Paragraphs>
  <ScaleCrop>false</ScaleCrop>
  <Company>НПП "Гарант-Сервис"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Elanika</cp:lastModifiedBy>
  <cp:revision>2</cp:revision>
  <cp:lastPrinted>2017-09-26T07:24:00Z</cp:lastPrinted>
  <dcterms:created xsi:type="dcterms:W3CDTF">2022-12-30T05:51:00Z</dcterms:created>
  <dcterms:modified xsi:type="dcterms:W3CDTF">2022-12-30T05:51:00Z</dcterms:modified>
</cp:coreProperties>
</file>